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49" w:rsidRPr="00E74490" w:rsidRDefault="009A3C49" w:rsidP="00F6162C">
      <w:pPr>
        <w:jc w:val="center"/>
        <w:rPr>
          <w:rFonts w:asciiTheme="minorHAnsi" w:hAnsiTheme="minorHAnsi"/>
          <w:bCs/>
          <w:sz w:val="24"/>
          <w:szCs w:val="24"/>
        </w:rPr>
      </w:pPr>
      <w:r w:rsidRPr="00E74490">
        <w:rPr>
          <w:rFonts w:asciiTheme="minorHAnsi" w:hAnsiTheme="minorHAnsi"/>
          <w:bCs/>
          <w:sz w:val="24"/>
          <w:szCs w:val="24"/>
        </w:rPr>
        <w:t>UNIVERZA V LJUBLJANI</w:t>
      </w:r>
    </w:p>
    <w:p w:rsidR="009A3C49" w:rsidRPr="00E74490" w:rsidRDefault="009A3C49" w:rsidP="00F6162C">
      <w:pPr>
        <w:jc w:val="center"/>
        <w:rPr>
          <w:rFonts w:asciiTheme="minorHAnsi" w:hAnsiTheme="minorHAnsi"/>
          <w:bCs/>
          <w:sz w:val="24"/>
          <w:szCs w:val="24"/>
        </w:rPr>
      </w:pPr>
      <w:r w:rsidRPr="00E74490">
        <w:rPr>
          <w:rFonts w:asciiTheme="minorHAnsi" w:hAnsiTheme="minorHAnsi"/>
          <w:bCs/>
          <w:sz w:val="24"/>
          <w:szCs w:val="24"/>
        </w:rPr>
        <w:t>FAKULTETA ZA STROJNIŠTVO</w:t>
      </w:r>
    </w:p>
    <w:p w:rsidR="009A3C49" w:rsidRPr="00E74490" w:rsidRDefault="009A3C49" w:rsidP="00F6162C">
      <w:pPr>
        <w:jc w:val="center"/>
        <w:rPr>
          <w:rFonts w:asciiTheme="minorHAnsi" w:hAnsiTheme="minorHAnsi"/>
          <w:bCs/>
          <w:sz w:val="24"/>
          <w:szCs w:val="24"/>
        </w:rPr>
      </w:pPr>
      <w:r w:rsidRPr="00E74490">
        <w:rPr>
          <w:rFonts w:asciiTheme="minorHAnsi" w:hAnsiTheme="minorHAnsi"/>
          <w:bCs/>
          <w:sz w:val="24"/>
          <w:szCs w:val="24"/>
        </w:rPr>
        <w:t>Aškerčeva 6, 1000 LJUBLJANA</w:t>
      </w:r>
    </w:p>
    <w:p w:rsidR="009A3C49" w:rsidRPr="00E74490" w:rsidRDefault="009A3C49" w:rsidP="00F6162C">
      <w:pPr>
        <w:jc w:val="center"/>
        <w:rPr>
          <w:rFonts w:asciiTheme="minorHAnsi" w:hAnsiTheme="minorHAnsi"/>
          <w:bCs/>
          <w:sz w:val="24"/>
          <w:szCs w:val="24"/>
        </w:rPr>
      </w:pPr>
    </w:p>
    <w:p w:rsidR="009A3C49" w:rsidRPr="00E74490" w:rsidRDefault="009A3C49" w:rsidP="00F6162C">
      <w:pPr>
        <w:jc w:val="center"/>
        <w:rPr>
          <w:rFonts w:asciiTheme="minorHAnsi" w:hAnsiTheme="minorHAnsi"/>
          <w:sz w:val="24"/>
          <w:szCs w:val="24"/>
        </w:rPr>
      </w:pPr>
    </w:p>
    <w:p w:rsidR="009A3C49" w:rsidRPr="00E74490" w:rsidRDefault="009A3C49" w:rsidP="00F6162C">
      <w:pPr>
        <w:jc w:val="center"/>
        <w:rPr>
          <w:rFonts w:asciiTheme="minorHAnsi" w:hAnsiTheme="minorHAnsi"/>
          <w:sz w:val="24"/>
          <w:szCs w:val="24"/>
        </w:rPr>
      </w:pPr>
    </w:p>
    <w:p w:rsidR="009A3C49" w:rsidRPr="00E74490" w:rsidRDefault="009A3C49" w:rsidP="00F6162C">
      <w:pPr>
        <w:rPr>
          <w:rFonts w:asciiTheme="minorHAnsi" w:hAnsiTheme="minorHAnsi"/>
          <w:sz w:val="24"/>
          <w:szCs w:val="24"/>
        </w:rPr>
      </w:pPr>
    </w:p>
    <w:p w:rsidR="009A3C49" w:rsidRPr="00E74490" w:rsidRDefault="009A3C49" w:rsidP="00F6162C">
      <w:pPr>
        <w:rPr>
          <w:rFonts w:asciiTheme="minorHAnsi" w:hAnsiTheme="minorHAnsi"/>
          <w:sz w:val="24"/>
          <w:szCs w:val="24"/>
        </w:rPr>
      </w:pPr>
    </w:p>
    <w:p w:rsidR="009A3C49" w:rsidRPr="00E74490" w:rsidRDefault="009A3C49" w:rsidP="00F6162C">
      <w:pPr>
        <w:pStyle w:val="Heading4"/>
        <w:rPr>
          <w:rFonts w:asciiTheme="minorHAnsi" w:hAnsiTheme="minorHAnsi" w:cs="Arial"/>
          <w:bCs w:val="0"/>
          <w:sz w:val="24"/>
          <w:szCs w:val="24"/>
        </w:rPr>
      </w:pPr>
      <w:r w:rsidRPr="00E74490">
        <w:rPr>
          <w:rFonts w:asciiTheme="minorHAnsi" w:hAnsiTheme="minorHAnsi" w:cs="Arial"/>
          <w:bCs w:val="0"/>
          <w:sz w:val="24"/>
          <w:szCs w:val="24"/>
        </w:rPr>
        <w:t xml:space="preserve"> </w:t>
      </w:r>
    </w:p>
    <w:p w:rsidR="00947C0F" w:rsidRPr="00E74490" w:rsidRDefault="00947C0F" w:rsidP="00F6162C">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RAZPISNA  DOKUMENTACIJA</w:t>
      </w:r>
    </w:p>
    <w:p w:rsidR="009A3C49" w:rsidRPr="00E74490" w:rsidRDefault="00947C0F" w:rsidP="00F6162C">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ZA ODDAJO JAVNEGA NAROČILA</w:t>
      </w:r>
    </w:p>
    <w:p w:rsidR="009A3C49" w:rsidRPr="00E74490" w:rsidRDefault="00947C0F" w:rsidP="00F6162C">
      <w:pPr>
        <w:jc w:val="cente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w:t>
      </w:r>
      <w:r w:rsidR="00C91185">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A3C49"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POSTOPKU</w:t>
      </w:r>
      <w:r w:rsidR="0026248D">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ODDAJE NAROČILA MALE VREDNOSTI</w:t>
      </w:r>
      <w:r w:rsidR="009A3C49"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rsidR="009A3C49" w:rsidRPr="00E74490" w:rsidRDefault="009A3C49" w:rsidP="00F6162C">
      <w:pPr>
        <w:jc w:val="center"/>
        <w:rPr>
          <w:rFonts w:asciiTheme="minorHAnsi" w:hAnsiTheme="minorHAnsi"/>
          <w:sz w:val="24"/>
          <w:szCs w:val="24"/>
        </w:rPr>
      </w:pPr>
    </w:p>
    <w:p w:rsidR="00947C0F" w:rsidRPr="00E74490" w:rsidRDefault="00947C0F" w:rsidP="00F6162C">
      <w:pPr>
        <w:jc w:val="center"/>
        <w:rPr>
          <w:rFonts w:asciiTheme="minorHAnsi" w:hAnsiTheme="minorHAnsi"/>
          <w:sz w:val="24"/>
          <w:szCs w:val="24"/>
        </w:rPr>
      </w:pPr>
    </w:p>
    <w:p w:rsidR="009A3C49" w:rsidRDefault="009A3C49" w:rsidP="00F6162C">
      <w:pPr>
        <w:jc w:val="center"/>
        <w:rPr>
          <w:rFonts w:asciiTheme="minorHAnsi" w:hAnsiTheme="minorHAnsi"/>
          <w:sz w:val="24"/>
          <w:szCs w:val="24"/>
        </w:rPr>
      </w:pPr>
    </w:p>
    <w:p w:rsidR="00E74490" w:rsidRDefault="00E74490" w:rsidP="00F6162C">
      <w:pPr>
        <w:jc w:val="center"/>
        <w:rPr>
          <w:rFonts w:asciiTheme="minorHAnsi" w:hAnsiTheme="minorHAnsi"/>
          <w:sz w:val="24"/>
          <w:szCs w:val="24"/>
        </w:rPr>
      </w:pPr>
    </w:p>
    <w:p w:rsidR="00E74490" w:rsidRPr="00E74490" w:rsidRDefault="00E74490" w:rsidP="00F6162C">
      <w:pPr>
        <w:jc w:val="center"/>
        <w:rPr>
          <w:rFonts w:asciiTheme="minorHAnsi" w:hAnsiTheme="minorHAnsi"/>
          <w:sz w:val="24"/>
          <w:szCs w:val="24"/>
        </w:rPr>
      </w:pPr>
    </w:p>
    <w:p w:rsidR="00947C0F" w:rsidRPr="00E74490" w:rsidRDefault="00947C0F" w:rsidP="00F6162C">
      <w:pPr>
        <w:jc w:val="center"/>
        <w:rPr>
          <w:rFonts w:asciiTheme="minorHAnsi" w:hAnsiTheme="minorHAnsi"/>
          <w:sz w:val="24"/>
          <w:szCs w:val="24"/>
        </w:rPr>
      </w:pPr>
    </w:p>
    <w:p w:rsidR="00947C0F" w:rsidRPr="00E74490" w:rsidRDefault="00947C0F" w:rsidP="00F6162C">
      <w:pPr>
        <w:jc w:val="center"/>
        <w:rPr>
          <w:rFonts w:asciiTheme="minorHAnsi" w:hAnsiTheme="minorHAnsi"/>
          <w:sz w:val="24"/>
          <w:szCs w:val="24"/>
        </w:rPr>
      </w:pPr>
    </w:p>
    <w:p w:rsidR="009A3C49" w:rsidRPr="00E74490" w:rsidRDefault="009A3C49" w:rsidP="00F6162C">
      <w:pPr>
        <w:jc w:val="center"/>
        <w:rPr>
          <w:rFonts w:asciiTheme="minorHAnsi" w:hAnsiTheme="minorHAnsi"/>
          <w:sz w:val="32"/>
          <w:szCs w:val="32"/>
        </w:rPr>
      </w:pPr>
      <w:r w:rsidRPr="00E74490">
        <w:rPr>
          <w:rFonts w:asciiTheme="minorHAnsi" w:hAnsiTheme="minorHAnsi"/>
          <w:sz w:val="32"/>
          <w:szCs w:val="32"/>
        </w:rPr>
        <w:t>Predmet javnega naročila:</w:t>
      </w:r>
    </w:p>
    <w:p w:rsidR="00693D10" w:rsidRPr="008C1DF9" w:rsidRDefault="00B02B9E" w:rsidP="00F6162C">
      <w:pPr>
        <w:jc w:val="center"/>
        <w:rPr>
          <w:b/>
          <w:sz w:val="32"/>
          <w:szCs w:val="32"/>
          <w:u w:val="single"/>
        </w:rPr>
      </w:pPr>
      <w:r>
        <w:rPr>
          <w:b/>
          <w:sz w:val="32"/>
          <w:szCs w:val="32"/>
        </w:rPr>
        <w:t>TISKARSKE STORITVE</w:t>
      </w:r>
    </w:p>
    <w:p w:rsidR="009A3C49" w:rsidRPr="00E74490" w:rsidRDefault="009A3C49" w:rsidP="00F6162C">
      <w:pPr>
        <w:ind w:right="-51"/>
        <w:jc w:val="center"/>
        <w:rPr>
          <w:rFonts w:asciiTheme="minorHAnsi" w:hAnsiTheme="minorHAnsi"/>
          <w:bCs/>
          <w:sz w:val="24"/>
          <w:szCs w:val="24"/>
        </w:rPr>
      </w:pPr>
    </w:p>
    <w:p w:rsidR="009A3C49" w:rsidRPr="00E74490" w:rsidRDefault="009A3C49" w:rsidP="00F6162C">
      <w:pPr>
        <w:ind w:right="-51"/>
        <w:rPr>
          <w:rFonts w:asciiTheme="minorHAnsi" w:hAnsiTheme="minorHAnsi"/>
          <w:sz w:val="24"/>
          <w:szCs w:val="24"/>
        </w:rPr>
      </w:pPr>
    </w:p>
    <w:p w:rsidR="009A3C49" w:rsidRPr="00E74490" w:rsidRDefault="009A3C49" w:rsidP="00F6162C">
      <w:pPr>
        <w:ind w:right="-51"/>
        <w:rPr>
          <w:rFonts w:asciiTheme="minorHAnsi" w:hAnsiTheme="minorHAnsi"/>
          <w:sz w:val="24"/>
          <w:szCs w:val="24"/>
        </w:rPr>
      </w:pPr>
    </w:p>
    <w:p w:rsidR="009A3C49" w:rsidRPr="00E74490" w:rsidRDefault="009A3C49" w:rsidP="00F6162C">
      <w:pPr>
        <w:jc w:val="center"/>
        <w:rPr>
          <w:rFonts w:asciiTheme="minorHAnsi" w:hAnsiTheme="minorHAnsi" w:cs="Calibri"/>
          <w:sz w:val="24"/>
          <w:szCs w:val="24"/>
        </w:rPr>
      </w:pPr>
    </w:p>
    <w:p w:rsidR="009A3C49" w:rsidRPr="00E74490" w:rsidRDefault="009A3C49" w:rsidP="00F6162C">
      <w:pPr>
        <w:jc w:val="center"/>
        <w:rPr>
          <w:rFonts w:asciiTheme="minorHAnsi" w:hAnsiTheme="minorHAnsi" w:cs="Calibri"/>
          <w:sz w:val="24"/>
          <w:szCs w:val="24"/>
          <w:u w:val="single"/>
        </w:rPr>
      </w:pPr>
      <w:r w:rsidRPr="00E74490">
        <w:rPr>
          <w:rFonts w:asciiTheme="minorHAnsi" w:hAnsiTheme="minorHAnsi" w:cs="Calibri"/>
          <w:sz w:val="24"/>
          <w:szCs w:val="24"/>
        </w:rPr>
        <w:t xml:space="preserve">Javno naročilo je objavljeno na Portalu javnih naročil </w:t>
      </w:r>
      <w:hyperlink r:id="rId9" w:history="1">
        <w:r w:rsidRPr="00E74490">
          <w:rPr>
            <w:rStyle w:val="Hyperlink"/>
            <w:rFonts w:asciiTheme="minorHAnsi" w:eastAsiaTheme="majorEastAsia" w:hAnsiTheme="minorHAnsi" w:cs="Calibri"/>
            <w:sz w:val="24"/>
            <w:szCs w:val="24"/>
          </w:rPr>
          <w:t>www.enarocanje.si</w:t>
        </w:r>
      </w:hyperlink>
      <w:r w:rsidRPr="00E74490">
        <w:rPr>
          <w:rFonts w:asciiTheme="minorHAnsi" w:hAnsiTheme="minorHAnsi" w:cs="Calibri"/>
          <w:sz w:val="24"/>
          <w:szCs w:val="24"/>
          <w:u w:val="single"/>
        </w:rPr>
        <w:t>.</w:t>
      </w:r>
    </w:p>
    <w:p w:rsidR="009A3C49" w:rsidRPr="00E74490" w:rsidRDefault="009A3C49" w:rsidP="00F6162C">
      <w:pPr>
        <w:jc w:val="center"/>
        <w:rPr>
          <w:rFonts w:asciiTheme="minorHAnsi" w:hAnsiTheme="minorHAnsi" w:cs="Calibri"/>
          <w:sz w:val="24"/>
          <w:szCs w:val="24"/>
        </w:rPr>
      </w:pPr>
      <w:r w:rsidRPr="00E74490">
        <w:rPr>
          <w:rFonts w:asciiTheme="minorHAnsi" w:hAnsiTheme="minorHAnsi" w:cs="Calibri"/>
          <w:sz w:val="24"/>
          <w:szCs w:val="24"/>
        </w:rPr>
        <w:t>Datum objave:</w:t>
      </w:r>
      <w:r w:rsidR="00290B4C">
        <w:rPr>
          <w:rFonts w:asciiTheme="minorHAnsi" w:hAnsiTheme="minorHAnsi" w:cs="Calibri"/>
          <w:sz w:val="24"/>
          <w:szCs w:val="24"/>
        </w:rPr>
        <w:t xml:space="preserve"> </w:t>
      </w:r>
      <w:r w:rsidR="00935727">
        <w:rPr>
          <w:rFonts w:asciiTheme="minorHAnsi" w:hAnsiTheme="minorHAnsi" w:cs="Calibri"/>
          <w:sz w:val="24"/>
          <w:szCs w:val="24"/>
        </w:rPr>
        <w:t>29.08.2017</w:t>
      </w:r>
      <w:r w:rsidRPr="00E74490">
        <w:rPr>
          <w:rFonts w:asciiTheme="minorHAnsi" w:hAnsiTheme="minorHAnsi" w:cs="Calibri"/>
          <w:sz w:val="24"/>
          <w:szCs w:val="24"/>
        </w:rPr>
        <w:t>, številka objave na portalu</w:t>
      </w:r>
      <w:r w:rsidR="00A344E7">
        <w:rPr>
          <w:rFonts w:asciiTheme="minorHAnsi" w:hAnsiTheme="minorHAnsi" w:cs="Calibri"/>
          <w:sz w:val="24"/>
          <w:szCs w:val="24"/>
        </w:rPr>
        <w:t>:</w:t>
      </w:r>
      <w:r w:rsidRPr="00E74490">
        <w:rPr>
          <w:rFonts w:asciiTheme="minorHAnsi" w:hAnsiTheme="minorHAnsi" w:cs="Calibri"/>
          <w:sz w:val="24"/>
          <w:szCs w:val="24"/>
        </w:rPr>
        <w:t xml:space="preserve"> </w:t>
      </w:r>
      <w:r w:rsidR="00935727">
        <w:rPr>
          <w:rFonts w:asciiTheme="minorHAnsi" w:hAnsiTheme="minorHAnsi" w:cs="Calibri"/>
          <w:sz w:val="24"/>
          <w:szCs w:val="24"/>
        </w:rPr>
        <w:t>JN007829/2017-W01</w:t>
      </w:r>
      <w:r w:rsidR="00A344E7">
        <w:rPr>
          <w:rFonts w:asciiTheme="minorHAnsi" w:hAnsiTheme="minorHAnsi" w:cs="Calibri"/>
          <w:sz w:val="24"/>
          <w:szCs w:val="24"/>
        </w:rPr>
        <w:t xml:space="preserve">, </w:t>
      </w:r>
    </w:p>
    <w:p w:rsidR="009A3C49" w:rsidRPr="00E74490" w:rsidRDefault="009A3C49" w:rsidP="00F6162C">
      <w:pPr>
        <w:jc w:val="center"/>
        <w:rPr>
          <w:rFonts w:asciiTheme="minorHAnsi" w:hAnsiTheme="minorHAnsi" w:cs="Calibri"/>
          <w:sz w:val="24"/>
          <w:szCs w:val="24"/>
        </w:rPr>
      </w:pPr>
    </w:p>
    <w:p w:rsidR="009A3C49" w:rsidRPr="00E74490" w:rsidRDefault="009A3C49" w:rsidP="00F6162C">
      <w:pPr>
        <w:rPr>
          <w:rFonts w:asciiTheme="minorHAnsi" w:hAnsiTheme="minorHAnsi" w:cs="Calibri"/>
          <w:sz w:val="24"/>
          <w:szCs w:val="24"/>
        </w:rPr>
      </w:pPr>
    </w:p>
    <w:p w:rsidR="009A3C49" w:rsidRPr="00E74490" w:rsidRDefault="009A3C49" w:rsidP="00F6162C">
      <w:pPr>
        <w:rPr>
          <w:rFonts w:asciiTheme="minorHAnsi" w:hAnsiTheme="minorHAnsi" w:cs="Calibri"/>
          <w:sz w:val="24"/>
          <w:szCs w:val="24"/>
        </w:rPr>
      </w:pPr>
    </w:p>
    <w:p w:rsidR="00E74490" w:rsidRDefault="00E74490" w:rsidP="00F6162C">
      <w:pPr>
        <w:pStyle w:val="CM2"/>
        <w:jc w:val="center"/>
        <w:rPr>
          <w:rFonts w:asciiTheme="minorHAnsi" w:hAnsiTheme="minorHAnsi" w:cs="Calibri"/>
          <w:bCs/>
        </w:rPr>
      </w:pPr>
    </w:p>
    <w:p w:rsidR="00E74490" w:rsidRDefault="00E74490" w:rsidP="00F6162C">
      <w:pPr>
        <w:pStyle w:val="CM2"/>
        <w:jc w:val="center"/>
        <w:rPr>
          <w:rFonts w:asciiTheme="minorHAnsi" w:hAnsiTheme="minorHAnsi" w:cs="Calibri"/>
          <w:bCs/>
        </w:rPr>
      </w:pPr>
    </w:p>
    <w:p w:rsidR="00E74490" w:rsidRDefault="00E74490" w:rsidP="00F6162C">
      <w:pPr>
        <w:pStyle w:val="CM2"/>
        <w:jc w:val="center"/>
        <w:rPr>
          <w:rFonts w:asciiTheme="minorHAnsi" w:hAnsiTheme="minorHAnsi" w:cs="Calibri"/>
          <w:bCs/>
        </w:rPr>
      </w:pPr>
    </w:p>
    <w:p w:rsidR="00E74490" w:rsidRDefault="00E74490" w:rsidP="00F6162C">
      <w:pPr>
        <w:pStyle w:val="CM2"/>
        <w:jc w:val="center"/>
        <w:rPr>
          <w:rFonts w:asciiTheme="minorHAnsi" w:hAnsiTheme="minorHAnsi" w:cs="Calibri"/>
          <w:bCs/>
        </w:rPr>
      </w:pPr>
    </w:p>
    <w:p w:rsidR="009A3C49" w:rsidRPr="00E74490" w:rsidRDefault="000F2EFD" w:rsidP="00F6162C">
      <w:pPr>
        <w:pStyle w:val="CM2"/>
        <w:jc w:val="center"/>
        <w:rPr>
          <w:rFonts w:asciiTheme="minorHAnsi" w:hAnsiTheme="minorHAnsi" w:cs="Calibri"/>
        </w:rPr>
      </w:pPr>
      <w:r>
        <w:rPr>
          <w:rFonts w:asciiTheme="minorHAnsi" w:hAnsiTheme="minorHAnsi" w:cs="Calibri"/>
          <w:bCs/>
        </w:rPr>
        <w:t>Avgust</w:t>
      </w:r>
      <w:r w:rsidR="00385A52">
        <w:rPr>
          <w:rFonts w:asciiTheme="minorHAnsi" w:hAnsiTheme="minorHAnsi" w:cs="Calibri"/>
          <w:bCs/>
        </w:rPr>
        <w:t xml:space="preserve"> 2017</w:t>
      </w:r>
    </w:p>
    <w:p w:rsidR="009A3C49" w:rsidRPr="00E74490" w:rsidRDefault="009A3C49" w:rsidP="00F6162C">
      <w:pPr>
        <w:rPr>
          <w:rFonts w:asciiTheme="minorHAnsi" w:hAnsiTheme="minorHAnsi"/>
          <w:sz w:val="24"/>
          <w:szCs w:val="24"/>
        </w:rPr>
      </w:pPr>
    </w:p>
    <w:p w:rsidR="00901673" w:rsidRPr="00E74490" w:rsidRDefault="00901673" w:rsidP="00F6162C">
      <w:pPr>
        <w:autoSpaceDE w:val="0"/>
        <w:autoSpaceDN w:val="0"/>
        <w:adjustRightInd w:val="0"/>
        <w:jc w:val="center"/>
        <w:rPr>
          <w:rFonts w:asciiTheme="minorHAnsi" w:hAnsiTheme="minorHAnsi"/>
          <w:b/>
          <w:sz w:val="24"/>
          <w:szCs w:val="24"/>
        </w:rPr>
      </w:pPr>
    </w:p>
    <w:p w:rsidR="00D04CE3" w:rsidRPr="00E74490" w:rsidRDefault="00D04CE3" w:rsidP="00F6162C">
      <w:pPr>
        <w:pStyle w:val="Heading1"/>
        <w:keepNext/>
        <w:keepLines/>
        <w:spacing w:before="480" w:beforeAutospacing="0" w:after="0" w:afterAutospacing="0"/>
        <w:ind w:left="180"/>
        <w:jc w:val="both"/>
        <w:rPr>
          <w:rFonts w:asciiTheme="minorHAnsi" w:hAnsiTheme="minorHAnsi"/>
          <w:color w:val="000000" w:themeColor="text1"/>
          <w:sz w:val="24"/>
          <w:szCs w:val="24"/>
        </w:rPr>
      </w:pPr>
    </w:p>
    <w:p w:rsidR="00222CFA" w:rsidRPr="00E74490" w:rsidRDefault="00222CFA" w:rsidP="00F6162C">
      <w:pPr>
        <w:spacing w:after="200"/>
        <w:rPr>
          <w:rFonts w:asciiTheme="minorHAnsi" w:eastAsiaTheme="minorHAnsi" w:hAnsiTheme="minorHAnsi" w:cs="Times New Roman"/>
          <w:b/>
          <w:bCs/>
          <w:color w:val="000000" w:themeColor="text1"/>
          <w:kern w:val="36"/>
          <w:sz w:val="28"/>
          <w:szCs w:val="28"/>
        </w:rPr>
      </w:pPr>
      <w:r w:rsidRPr="00E74490">
        <w:rPr>
          <w:rFonts w:asciiTheme="minorHAnsi" w:hAnsiTheme="minorHAnsi"/>
          <w:color w:val="000000" w:themeColor="text1"/>
          <w:sz w:val="28"/>
          <w:szCs w:val="28"/>
        </w:rPr>
        <w:br w:type="page"/>
      </w:r>
    </w:p>
    <w:p w:rsidR="00A75FE2" w:rsidRPr="00E74490" w:rsidRDefault="00A75FE2" w:rsidP="00F6162C">
      <w:pPr>
        <w:pStyle w:val="Heading1"/>
        <w:keepNext/>
        <w:keepLines/>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beforeAutospacing="0" w:after="0" w:afterAutospacing="0"/>
        <w:ind w:left="284" w:hanging="284"/>
        <w:jc w:val="both"/>
        <w:rPr>
          <w:rFonts w:asciiTheme="minorHAnsi" w:hAnsiTheme="minorHAnsi"/>
          <w:color w:val="000000" w:themeColor="text1"/>
          <w:sz w:val="24"/>
          <w:szCs w:val="24"/>
        </w:rPr>
      </w:pPr>
      <w:r w:rsidRPr="00E74490">
        <w:rPr>
          <w:rFonts w:asciiTheme="minorHAnsi" w:hAnsiTheme="minorHAnsi"/>
          <w:color w:val="000000" w:themeColor="text1"/>
          <w:sz w:val="24"/>
          <w:szCs w:val="24"/>
        </w:rPr>
        <w:lastRenderedPageBreak/>
        <w:t>POVABILO K ODDAJI PONUDBE</w:t>
      </w:r>
      <w:bookmarkStart w:id="0" w:name="_Toc142457702"/>
    </w:p>
    <w:bookmarkEnd w:id="0"/>
    <w:p w:rsidR="00A75FE2" w:rsidRPr="00152E8B" w:rsidRDefault="00A75FE2" w:rsidP="00F6162C">
      <w:pPr>
        <w:jc w:val="both"/>
        <w:rPr>
          <w:rFonts w:asciiTheme="minorHAnsi" w:hAnsiTheme="minorHAnsi"/>
        </w:rPr>
      </w:pPr>
      <w:r w:rsidRPr="00152E8B">
        <w:rPr>
          <w:rFonts w:asciiTheme="minorHAnsi" w:hAnsiTheme="minorHAnsi"/>
        </w:rPr>
        <w:t xml:space="preserve">Naročnik </w:t>
      </w:r>
      <w:r w:rsidR="00197264" w:rsidRPr="00152E8B">
        <w:rPr>
          <w:rFonts w:asciiTheme="minorHAnsi" w:hAnsiTheme="minorHAnsi"/>
        </w:rPr>
        <w:t>UNIVERZA V LJUBLJANI, FAKULTETA ZA STROJNIŠTVO</w:t>
      </w:r>
      <w:r w:rsidRPr="00152E8B">
        <w:rPr>
          <w:rFonts w:asciiTheme="minorHAnsi" w:hAnsiTheme="minorHAnsi"/>
        </w:rPr>
        <w:t>,</w:t>
      </w:r>
      <w:r w:rsidR="00197264" w:rsidRPr="00152E8B">
        <w:rPr>
          <w:rFonts w:asciiTheme="minorHAnsi" w:hAnsiTheme="minorHAnsi"/>
        </w:rPr>
        <w:t xml:space="preserve"> Aškerčeva 6</w:t>
      </w:r>
      <w:r w:rsidRPr="00152E8B">
        <w:rPr>
          <w:rFonts w:asciiTheme="minorHAnsi" w:hAnsiTheme="minorHAnsi"/>
        </w:rPr>
        <w:t xml:space="preserve">, 1000 Ljubljana (v nadaljevanju: naročnik) je na Portalu javnih naročil objavil obvestilo o javnem naročilu (v nadaljevanju: javni razpis), katerega predmet </w:t>
      </w:r>
      <w:r w:rsidR="00B76FDC">
        <w:rPr>
          <w:rFonts w:asciiTheme="minorHAnsi" w:hAnsiTheme="minorHAnsi"/>
        </w:rPr>
        <w:t>so</w:t>
      </w:r>
      <w:r w:rsidRPr="00152E8B">
        <w:rPr>
          <w:rFonts w:asciiTheme="minorHAnsi" w:hAnsiTheme="minorHAnsi"/>
        </w:rPr>
        <w:t xml:space="preserve"> »</w:t>
      </w:r>
      <w:r w:rsidR="00B76FDC">
        <w:rPr>
          <w:rFonts w:asciiTheme="minorHAnsi" w:hAnsiTheme="minorHAnsi"/>
        </w:rPr>
        <w:t>Tiskarske storitve</w:t>
      </w:r>
      <w:r w:rsidR="00EF54F1" w:rsidRPr="00152E8B">
        <w:rPr>
          <w:rFonts w:asciiTheme="minorHAnsi" w:hAnsiTheme="minorHAnsi"/>
        </w:rPr>
        <w:t>«</w:t>
      </w:r>
      <w:r w:rsidR="00B91C0F" w:rsidRPr="00152E8B">
        <w:rPr>
          <w:rFonts w:asciiTheme="minorHAnsi" w:hAnsiTheme="minorHAnsi"/>
        </w:rPr>
        <w:t xml:space="preserve"> </w:t>
      </w:r>
      <w:r w:rsidRPr="00152E8B">
        <w:rPr>
          <w:rFonts w:asciiTheme="minorHAnsi" w:hAnsiTheme="minorHAnsi"/>
        </w:rPr>
        <w:t xml:space="preserve">po </w:t>
      </w:r>
      <w:r w:rsidR="00AC7C6D">
        <w:rPr>
          <w:rFonts w:asciiTheme="minorHAnsi" w:hAnsiTheme="minorHAnsi"/>
        </w:rPr>
        <w:t>postopku oddaje naročila male vrednosti</w:t>
      </w:r>
      <w:r w:rsidR="00442F92" w:rsidRPr="00152E8B">
        <w:rPr>
          <w:rFonts w:asciiTheme="minorHAnsi" w:hAnsiTheme="minorHAnsi"/>
        </w:rPr>
        <w:t>.</w:t>
      </w:r>
      <w:r w:rsidRPr="00152E8B">
        <w:rPr>
          <w:rFonts w:asciiTheme="minorHAnsi" w:hAnsiTheme="minorHAnsi"/>
        </w:rPr>
        <w:t xml:space="preserve"> Naročnik vabi vse zainteresirane ponudnike, da</w:t>
      </w:r>
      <w:r w:rsidR="00506913" w:rsidRPr="00152E8B">
        <w:rPr>
          <w:rFonts w:asciiTheme="minorHAnsi" w:hAnsiTheme="minorHAnsi"/>
        </w:rPr>
        <w:t xml:space="preserve"> </w:t>
      </w:r>
      <w:r w:rsidRPr="00152E8B">
        <w:rPr>
          <w:rFonts w:asciiTheme="minorHAnsi" w:hAnsiTheme="minorHAnsi"/>
        </w:rPr>
        <w:t xml:space="preserve"> predložijo svojo pisno ponudbo na javni razpis v skladu z navodili za izdelavo ponudbe. </w:t>
      </w:r>
    </w:p>
    <w:p w:rsidR="00A75FE2" w:rsidRPr="00152E8B" w:rsidRDefault="00A75FE2" w:rsidP="00F6162C">
      <w:pPr>
        <w:spacing w:before="120"/>
        <w:jc w:val="both"/>
        <w:rPr>
          <w:rFonts w:asciiTheme="minorHAnsi" w:hAnsiTheme="minorHAnsi"/>
        </w:rPr>
      </w:pPr>
      <w:r w:rsidRPr="00152E8B">
        <w:rPr>
          <w:rFonts w:asciiTheme="minorHAnsi" w:hAnsiTheme="minorHAnsi"/>
        </w:rPr>
        <w:t>Ponudbe morajo biti v celoti pripravljene v skladu z razpisno dokumentacijo</w:t>
      </w:r>
      <w:r w:rsidR="00857BB3">
        <w:rPr>
          <w:rFonts w:asciiTheme="minorHAnsi" w:hAnsiTheme="minorHAnsi"/>
        </w:rPr>
        <w:t xml:space="preserve"> in upoštevaje določila Zakona o javnem naročanju </w:t>
      </w:r>
      <w:r w:rsidR="00857BB3" w:rsidRPr="00857BB3">
        <w:rPr>
          <w:rFonts w:asciiTheme="minorHAnsi" w:hAnsiTheme="minorHAnsi"/>
        </w:rPr>
        <w:t>(Uradni list RS, št. 91/15</w:t>
      </w:r>
      <w:r w:rsidR="00857BB3">
        <w:rPr>
          <w:rFonts w:asciiTheme="minorHAnsi" w:hAnsiTheme="minorHAnsi"/>
        </w:rPr>
        <w:t>; v nadaljevanju: ZJN-3</w:t>
      </w:r>
      <w:r w:rsidR="00857BB3" w:rsidRPr="00857BB3">
        <w:rPr>
          <w:rFonts w:asciiTheme="minorHAnsi" w:hAnsiTheme="minorHAnsi"/>
        </w:rPr>
        <w:t>)</w:t>
      </w:r>
      <w:r w:rsidR="00506913" w:rsidRPr="00152E8B">
        <w:rPr>
          <w:rFonts w:asciiTheme="minorHAnsi" w:hAnsiTheme="minorHAnsi"/>
        </w:rPr>
        <w:t>,</w:t>
      </w:r>
      <w:r w:rsidRPr="00152E8B">
        <w:rPr>
          <w:rFonts w:asciiTheme="minorHAnsi" w:hAnsiTheme="minorHAnsi"/>
        </w:rPr>
        <w:t xml:space="preserve"> ter izpolnjevati vse pogoje za udeležbo na predmetnem javnem razpisu.</w:t>
      </w:r>
    </w:p>
    <w:p w:rsidR="00A75FE2" w:rsidRPr="00152E8B" w:rsidRDefault="00A75FE2" w:rsidP="00F6162C">
      <w:pPr>
        <w:spacing w:before="120"/>
        <w:jc w:val="both"/>
        <w:rPr>
          <w:rFonts w:asciiTheme="minorHAnsi" w:hAnsiTheme="minorHAnsi"/>
        </w:rPr>
      </w:pPr>
      <w:r w:rsidRPr="00152E8B">
        <w:rPr>
          <w:rFonts w:asciiTheme="minorHAnsi" w:hAnsiTheme="minorHAnsi"/>
          <w:b/>
          <w:bCs/>
        </w:rPr>
        <w:t xml:space="preserve">Rok za oddajo ponudbe </w:t>
      </w:r>
      <w:r w:rsidRPr="00152E8B">
        <w:rPr>
          <w:rFonts w:asciiTheme="minorHAnsi" w:hAnsiTheme="minorHAnsi"/>
          <w:b/>
          <w:bCs/>
          <w:color w:val="000000" w:themeColor="text1"/>
        </w:rPr>
        <w:t>je</w:t>
      </w:r>
      <w:r w:rsidR="00290B4C" w:rsidRPr="00152E8B">
        <w:rPr>
          <w:rFonts w:asciiTheme="minorHAnsi" w:hAnsiTheme="minorHAnsi"/>
          <w:b/>
          <w:bCs/>
          <w:color w:val="FF0000"/>
        </w:rPr>
        <w:t xml:space="preserve"> </w:t>
      </w:r>
      <w:r w:rsidR="000F2EFD" w:rsidRPr="000F2EFD">
        <w:rPr>
          <w:rFonts w:asciiTheme="minorHAnsi" w:hAnsiTheme="minorHAnsi"/>
          <w:b/>
          <w:bCs/>
        </w:rPr>
        <w:t>19.09.2017</w:t>
      </w:r>
      <w:r w:rsidRPr="00152E8B">
        <w:rPr>
          <w:rFonts w:asciiTheme="minorHAnsi" w:hAnsiTheme="minorHAnsi"/>
          <w:b/>
          <w:bCs/>
        </w:rPr>
        <w:t xml:space="preserve"> </w:t>
      </w:r>
      <w:r w:rsidRPr="00152E8B">
        <w:rPr>
          <w:rFonts w:asciiTheme="minorHAnsi" w:hAnsiTheme="minorHAnsi"/>
          <w:b/>
          <w:bCs/>
          <w:u w:val="single"/>
        </w:rPr>
        <w:t xml:space="preserve">do </w:t>
      </w:r>
      <w:r w:rsidR="00197264" w:rsidRPr="00152E8B">
        <w:rPr>
          <w:rFonts w:asciiTheme="minorHAnsi" w:hAnsiTheme="minorHAnsi"/>
          <w:b/>
          <w:bCs/>
          <w:u w:val="single"/>
        </w:rPr>
        <w:t>1</w:t>
      </w:r>
      <w:r w:rsidR="00290B4C" w:rsidRPr="00152E8B">
        <w:rPr>
          <w:rFonts w:asciiTheme="minorHAnsi" w:hAnsiTheme="minorHAnsi"/>
          <w:b/>
          <w:bCs/>
          <w:u w:val="single"/>
        </w:rPr>
        <w:t>2</w:t>
      </w:r>
      <w:r w:rsidRPr="00152E8B">
        <w:rPr>
          <w:rFonts w:asciiTheme="minorHAnsi" w:hAnsiTheme="minorHAnsi"/>
          <w:b/>
          <w:bCs/>
          <w:u w:val="single"/>
        </w:rPr>
        <w:t xml:space="preserve"> ure</w:t>
      </w:r>
      <w:r w:rsidRPr="00152E8B">
        <w:rPr>
          <w:rFonts w:asciiTheme="minorHAnsi" w:hAnsiTheme="minorHAnsi"/>
          <w:b/>
          <w:bCs/>
        </w:rPr>
        <w:t>.</w:t>
      </w:r>
      <w:r w:rsidRPr="00152E8B">
        <w:rPr>
          <w:rFonts w:asciiTheme="minorHAnsi" w:hAnsiTheme="minorHAnsi"/>
          <w:b/>
          <w:bCs/>
          <w:color w:val="FF0000"/>
        </w:rPr>
        <w:t xml:space="preserve"> </w:t>
      </w:r>
      <w:r w:rsidRPr="00152E8B">
        <w:rPr>
          <w:rFonts w:asciiTheme="minorHAnsi" w:hAnsiTheme="minorHAnsi"/>
        </w:rPr>
        <w:t xml:space="preserve">Ponudbe morajo biti predložene na naslov </w:t>
      </w:r>
      <w:r w:rsidR="00197264" w:rsidRPr="00152E8B">
        <w:rPr>
          <w:rFonts w:asciiTheme="minorHAnsi" w:hAnsiTheme="minorHAnsi"/>
        </w:rPr>
        <w:t>UNIVERZA V LJUBLJANI, FAKULTETA ZA STROJNIŠTVO, Aškerčeva 6</w:t>
      </w:r>
      <w:r w:rsidRPr="00152E8B">
        <w:rPr>
          <w:rFonts w:asciiTheme="minorHAnsi" w:hAnsiTheme="minorHAnsi"/>
        </w:rPr>
        <w:t>, 1000 Ljubljana</w:t>
      </w:r>
      <w:r w:rsidRPr="00152E8B">
        <w:rPr>
          <w:rFonts w:asciiTheme="minorHAnsi" w:hAnsiTheme="minorHAnsi"/>
          <w:color w:val="1F497D"/>
        </w:rPr>
        <w:t xml:space="preserve"> </w:t>
      </w:r>
      <w:r w:rsidRPr="00152E8B">
        <w:rPr>
          <w:rFonts w:asciiTheme="minorHAnsi" w:hAnsiTheme="minorHAnsi"/>
        </w:rPr>
        <w:t>(</w:t>
      </w:r>
      <w:r w:rsidR="00EE031E" w:rsidRPr="00152E8B">
        <w:rPr>
          <w:rFonts w:asciiTheme="minorHAnsi" w:hAnsiTheme="minorHAnsi"/>
        </w:rPr>
        <w:t>dekanat</w:t>
      </w:r>
      <w:r w:rsidRPr="00152E8B">
        <w:rPr>
          <w:rFonts w:asciiTheme="minorHAnsi" w:hAnsiTheme="minorHAnsi"/>
        </w:rPr>
        <w:t xml:space="preserve">). Vse prepozno predložene ponudbe bo naročnik neodprte vrnil ponudnikom. </w:t>
      </w:r>
    </w:p>
    <w:p w:rsidR="00A75FE2" w:rsidRPr="00152E8B" w:rsidRDefault="00A75FE2" w:rsidP="00F6162C">
      <w:pPr>
        <w:spacing w:before="120"/>
        <w:jc w:val="both"/>
        <w:rPr>
          <w:rFonts w:asciiTheme="minorHAnsi" w:hAnsiTheme="minorHAnsi"/>
          <w:b/>
          <w:color w:val="FF0000"/>
        </w:rPr>
      </w:pPr>
      <w:r w:rsidRPr="00152E8B">
        <w:rPr>
          <w:rFonts w:asciiTheme="minorHAnsi" w:hAnsiTheme="minorHAnsi"/>
          <w:b/>
        </w:rPr>
        <w:t xml:space="preserve">Datum javnega odpiranje ponudb je </w:t>
      </w:r>
      <w:r w:rsidR="000F2EFD" w:rsidRPr="000F2EFD">
        <w:rPr>
          <w:rFonts w:asciiTheme="minorHAnsi" w:hAnsiTheme="minorHAnsi"/>
          <w:b/>
          <w:bCs/>
        </w:rPr>
        <w:t>19.09</w:t>
      </w:r>
      <w:r w:rsidR="00A223D8" w:rsidRPr="00152E8B">
        <w:rPr>
          <w:rFonts w:asciiTheme="minorHAnsi" w:hAnsiTheme="minorHAnsi"/>
          <w:b/>
        </w:rPr>
        <w:t xml:space="preserve">.2017 </w:t>
      </w:r>
      <w:r w:rsidR="00687DC8" w:rsidRPr="00152E8B">
        <w:rPr>
          <w:rFonts w:asciiTheme="minorHAnsi" w:hAnsiTheme="minorHAnsi"/>
          <w:b/>
          <w:u w:val="single"/>
        </w:rPr>
        <w:t>ob</w:t>
      </w:r>
      <w:r w:rsidRPr="00152E8B">
        <w:rPr>
          <w:rFonts w:asciiTheme="minorHAnsi" w:hAnsiTheme="minorHAnsi"/>
          <w:b/>
          <w:u w:val="single"/>
        </w:rPr>
        <w:t xml:space="preserve"> 1</w:t>
      </w:r>
      <w:r w:rsidR="009C4154" w:rsidRPr="00152E8B">
        <w:rPr>
          <w:rFonts w:asciiTheme="minorHAnsi" w:hAnsiTheme="minorHAnsi"/>
          <w:b/>
          <w:u w:val="single"/>
        </w:rPr>
        <w:t>3</w:t>
      </w:r>
      <w:r w:rsidRPr="00152E8B">
        <w:rPr>
          <w:rFonts w:asciiTheme="minorHAnsi" w:hAnsiTheme="minorHAnsi"/>
          <w:b/>
          <w:u w:val="single"/>
        </w:rPr>
        <w:t xml:space="preserve"> </w:t>
      </w:r>
      <w:r w:rsidR="00687DC8" w:rsidRPr="00152E8B">
        <w:rPr>
          <w:rFonts w:asciiTheme="minorHAnsi" w:hAnsiTheme="minorHAnsi"/>
          <w:b/>
          <w:u w:val="single"/>
        </w:rPr>
        <w:t>uri.</w:t>
      </w:r>
    </w:p>
    <w:p w:rsidR="00A75FE2" w:rsidRPr="00152E8B" w:rsidRDefault="00A75FE2" w:rsidP="00F6162C">
      <w:pPr>
        <w:spacing w:before="120"/>
        <w:jc w:val="both"/>
        <w:rPr>
          <w:rFonts w:asciiTheme="minorHAnsi" w:hAnsiTheme="minorHAnsi"/>
        </w:rPr>
      </w:pPr>
      <w:r w:rsidRPr="00152E8B">
        <w:rPr>
          <w:rFonts w:asciiTheme="minorHAnsi" w:hAnsiTheme="minorHAnsi"/>
          <w:b/>
        </w:rPr>
        <w:t xml:space="preserve">Kraj javnega odpiranja ponudb: </w:t>
      </w:r>
      <w:r w:rsidR="00197264" w:rsidRPr="00152E8B">
        <w:rPr>
          <w:rFonts w:asciiTheme="minorHAnsi" w:hAnsiTheme="minorHAnsi"/>
        </w:rPr>
        <w:t>UNIVERZA V LJUBLJANI, FAKULTETA ZA STROJNIŠTVO, Aškerčeva 6</w:t>
      </w:r>
      <w:r w:rsidRPr="00152E8B">
        <w:rPr>
          <w:rFonts w:asciiTheme="minorHAnsi" w:hAnsiTheme="minorHAnsi"/>
        </w:rPr>
        <w:t>, 1000 Ljubljana</w:t>
      </w:r>
      <w:r w:rsidR="007152D5" w:rsidRPr="00152E8B">
        <w:rPr>
          <w:rFonts w:asciiTheme="minorHAnsi" w:hAnsiTheme="minorHAnsi"/>
        </w:rPr>
        <w:t xml:space="preserve">, </w:t>
      </w:r>
      <w:r w:rsidR="008971DD" w:rsidRPr="00152E8B">
        <w:rPr>
          <w:rFonts w:asciiTheme="minorHAnsi" w:hAnsiTheme="minorHAnsi"/>
        </w:rPr>
        <w:t>prostori dekanata</w:t>
      </w:r>
      <w:r w:rsidR="007152D5" w:rsidRPr="00152E8B">
        <w:rPr>
          <w:rFonts w:asciiTheme="minorHAnsi" w:hAnsiTheme="minorHAnsi"/>
        </w:rPr>
        <w:t>, I. nadstropje.</w:t>
      </w:r>
    </w:p>
    <w:p w:rsidR="004B7337" w:rsidRPr="00152E8B" w:rsidRDefault="004B7337" w:rsidP="00F6162C">
      <w:pPr>
        <w:jc w:val="both"/>
        <w:rPr>
          <w:rFonts w:asciiTheme="minorHAnsi" w:hAnsiTheme="minorHAnsi"/>
          <w:b/>
        </w:rPr>
      </w:pPr>
    </w:p>
    <w:p w:rsidR="00A75FE2" w:rsidRPr="00152E8B" w:rsidRDefault="00A75FE2" w:rsidP="00F6162C">
      <w:pPr>
        <w:pStyle w:val="Heading2"/>
        <w:numPr>
          <w:ilvl w:val="1"/>
          <w:numId w:val="1"/>
        </w:numPr>
        <w:spacing w:before="0" w:line="240" w:lineRule="auto"/>
        <w:ind w:left="567" w:hanging="567"/>
        <w:jc w:val="both"/>
        <w:rPr>
          <w:rFonts w:asciiTheme="minorHAnsi" w:hAnsiTheme="minorHAnsi"/>
          <w:color w:val="auto"/>
          <w:sz w:val="22"/>
          <w:szCs w:val="22"/>
        </w:rPr>
      </w:pPr>
      <w:bookmarkStart w:id="1" w:name="_Toc449654510"/>
      <w:r w:rsidRPr="00152E8B">
        <w:rPr>
          <w:rFonts w:asciiTheme="minorHAnsi" w:hAnsiTheme="minorHAnsi"/>
          <w:color w:val="auto"/>
          <w:sz w:val="22"/>
          <w:szCs w:val="22"/>
        </w:rPr>
        <w:t>Predmet javnega naročila</w:t>
      </w:r>
      <w:bookmarkEnd w:id="1"/>
    </w:p>
    <w:p w:rsidR="00A75FE2" w:rsidRDefault="00A75FE2" w:rsidP="00F6162C">
      <w:pPr>
        <w:jc w:val="both"/>
        <w:rPr>
          <w:rFonts w:asciiTheme="minorHAnsi" w:hAnsiTheme="minorHAnsi" w:cs="Calibri"/>
        </w:rPr>
      </w:pPr>
      <w:r w:rsidRPr="00152E8B">
        <w:rPr>
          <w:rFonts w:asciiTheme="minorHAnsi" w:hAnsiTheme="minorHAnsi"/>
        </w:rPr>
        <w:t xml:space="preserve">Predmet javnega naročila </w:t>
      </w:r>
      <w:r w:rsidR="001C340C">
        <w:rPr>
          <w:rFonts w:asciiTheme="minorHAnsi" w:hAnsiTheme="minorHAnsi"/>
        </w:rPr>
        <w:t>so</w:t>
      </w:r>
      <w:r w:rsidR="00E53621" w:rsidRPr="00152E8B">
        <w:rPr>
          <w:rFonts w:asciiTheme="minorHAnsi" w:hAnsiTheme="minorHAnsi"/>
        </w:rPr>
        <w:t xml:space="preserve"> </w:t>
      </w:r>
      <w:r w:rsidR="002B40E2">
        <w:rPr>
          <w:rFonts w:asciiTheme="minorHAnsi" w:hAnsiTheme="minorHAnsi"/>
        </w:rPr>
        <w:t>»</w:t>
      </w:r>
      <w:r w:rsidR="001C340C">
        <w:rPr>
          <w:rFonts w:asciiTheme="minorHAnsi" w:hAnsiTheme="minorHAnsi"/>
        </w:rPr>
        <w:t>Tiskarske storitve</w:t>
      </w:r>
      <w:r w:rsidR="00E53621" w:rsidRPr="00152E8B">
        <w:rPr>
          <w:rFonts w:asciiTheme="minorHAnsi" w:hAnsiTheme="minorHAnsi"/>
        </w:rPr>
        <w:t xml:space="preserve">« </w:t>
      </w:r>
      <w:r w:rsidRPr="00152E8B">
        <w:rPr>
          <w:rFonts w:asciiTheme="minorHAnsi" w:hAnsiTheme="minorHAnsi"/>
        </w:rPr>
        <w:t>v skladu z zahtevami tega razpisa</w:t>
      </w:r>
      <w:r w:rsidR="002B0655">
        <w:rPr>
          <w:rFonts w:asciiTheme="minorHAnsi" w:hAnsiTheme="minorHAnsi"/>
        </w:rPr>
        <w:t xml:space="preserve"> in z določili ZJN-3</w:t>
      </w:r>
      <w:r w:rsidR="003D7131" w:rsidRPr="00152E8B">
        <w:rPr>
          <w:rFonts w:asciiTheme="minorHAnsi" w:hAnsiTheme="minorHAnsi"/>
        </w:rPr>
        <w:t>.</w:t>
      </w:r>
      <w:r w:rsidR="00E157C3" w:rsidRPr="00152E8B">
        <w:rPr>
          <w:rFonts w:asciiTheme="minorHAnsi" w:hAnsiTheme="minorHAnsi" w:cs="Calibri"/>
        </w:rPr>
        <w:t xml:space="preserve"> </w:t>
      </w:r>
      <w:r w:rsidR="00A37602" w:rsidRPr="00152E8B">
        <w:rPr>
          <w:rFonts w:asciiTheme="minorHAnsi" w:hAnsiTheme="minorHAnsi"/>
        </w:rPr>
        <w:t xml:space="preserve">Podrobnejši opis predmeta javnega naročila najdete v poglavju  </w:t>
      </w:r>
      <w:r w:rsidR="008B099D" w:rsidRPr="00152E8B">
        <w:rPr>
          <w:rFonts w:asciiTheme="minorHAnsi" w:hAnsiTheme="minorHAnsi"/>
        </w:rPr>
        <w:t>3</w:t>
      </w:r>
      <w:r w:rsidR="00A37602" w:rsidRPr="00152E8B">
        <w:rPr>
          <w:rFonts w:asciiTheme="minorHAnsi" w:hAnsiTheme="minorHAnsi"/>
        </w:rPr>
        <w:t xml:space="preserve">. Tehnične zahteve. </w:t>
      </w:r>
      <w:r w:rsidR="000A0E52" w:rsidRPr="00152E8B">
        <w:rPr>
          <w:rFonts w:asciiTheme="minorHAnsi" w:hAnsiTheme="minorHAnsi"/>
        </w:rPr>
        <w:t xml:space="preserve">Ponudnik lahko svojo ponudbo odda samo za celoten  predmet tega javnega naročila. </w:t>
      </w:r>
      <w:r w:rsidR="00A37602" w:rsidRPr="00152E8B">
        <w:rPr>
          <w:rFonts w:asciiTheme="minorHAnsi" w:hAnsiTheme="minorHAnsi" w:cs="Calibri"/>
        </w:rPr>
        <w:t>Naročnik bo javno naročilo izvedel po postopku</w:t>
      </w:r>
      <w:r w:rsidR="00B27C3D">
        <w:rPr>
          <w:rFonts w:asciiTheme="minorHAnsi" w:hAnsiTheme="minorHAnsi" w:cs="Calibri"/>
        </w:rPr>
        <w:t xml:space="preserve"> oddaje naročila male vrednosti</w:t>
      </w:r>
      <w:r w:rsidR="00A37602" w:rsidRPr="00152E8B">
        <w:rPr>
          <w:rFonts w:asciiTheme="minorHAnsi" w:hAnsiTheme="minorHAnsi" w:cs="Calibri"/>
        </w:rPr>
        <w:t xml:space="preserve">,  s sklenitvijo </w:t>
      </w:r>
      <w:r w:rsidR="00A07A2B">
        <w:rPr>
          <w:rFonts w:asciiTheme="minorHAnsi" w:hAnsiTheme="minorHAnsi" w:cs="Calibri"/>
        </w:rPr>
        <w:t>okvirnega sporazuma,</w:t>
      </w:r>
      <w:r w:rsidR="007E2F77" w:rsidRPr="00152E8B">
        <w:rPr>
          <w:rFonts w:asciiTheme="minorHAnsi" w:hAnsiTheme="minorHAnsi" w:cs="Calibri"/>
        </w:rPr>
        <w:t xml:space="preserve"> za obdobje </w:t>
      </w:r>
      <w:r w:rsidR="00B27C3D">
        <w:rPr>
          <w:rFonts w:asciiTheme="minorHAnsi" w:hAnsiTheme="minorHAnsi" w:cs="Calibri"/>
        </w:rPr>
        <w:t>treh (3) let.</w:t>
      </w:r>
    </w:p>
    <w:p w:rsidR="00B27C3D" w:rsidRPr="00152E8B" w:rsidRDefault="00B27C3D"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jc w:val="both"/>
        <w:rPr>
          <w:rFonts w:asciiTheme="minorHAnsi" w:hAnsiTheme="minorHAnsi"/>
          <w:color w:val="auto"/>
          <w:sz w:val="22"/>
          <w:szCs w:val="22"/>
        </w:rPr>
      </w:pPr>
      <w:bookmarkStart w:id="2" w:name="_Toc351470171"/>
      <w:bookmarkStart w:id="3" w:name="_Toc349726730"/>
      <w:bookmarkStart w:id="4" w:name="_Toc343222315"/>
      <w:bookmarkStart w:id="5" w:name="_Toc288486958"/>
      <w:bookmarkStart w:id="6" w:name="_Toc262634012"/>
      <w:bookmarkStart w:id="7" w:name="_Toc449654512"/>
      <w:r w:rsidRPr="00152E8B">
        <w:rPr>
          <w:rFonts w:asciiTheme="minorHAnsi" w:hAnsiTheme="minorHAnsi"/>
          <w:color w:val="auto"/>
          <w:sz w:val="22"/>
          <w:szCs w:val="22"/>
        </w:rPr>
        <w:t>Podatki o ponudnik</w:t>
      </w:r>
      <w:bookmarkEnd w:id="2"/>
      <w:bookmarkEnd w:id="3"/>
      <w:bookmarkEnd w:id="4"/>
      <w:bookmarkEnd w:id="5"/>
      <w:bookmarkEnd w:id="6"/>
      <w:r w:rsidRPr="00152E8B">
        <w:rPr>
          <w:rFonts w:asciiTheme="minorHAnsi" w:hAnsiTheme="minorHAnsi"/>
          <w:color w:val="auto"/>
          <w:sz w:val="22"/>
          <w:szCs w:val="22"/>
        </w:rPr>
        <w:t>u</w:t>
      </w:r>
      <w:bookmarkEnd w:id="7"/>
    </w:p>
    <w:p w:rsidR="00A75FE2" w:rsidRPr="00B537CE" w:rsidRDefault="00A75FE2" w:rsidP="00F6162C">
      <w:pPr>
        <w:spacing w:before="80"/>
        <w:jc w:val="both"/>
        <w:rPr>
          <w:rFonts w:ascii="Calibri" w:hAnsi="Calibri"/>
        </w:rPr>
      </w:pPr>
      <w:bookmarkStart w:id="8" w:name="_Toc351470172"/>
      <w:bookmarkStart w:id="9" w:name="_Toc349726731"/>
      <w:bookmarkStart w:id="10" w:name="_Toc343222316"/>
      <w:bookmarkStart w:id="11" w:name="_Toc288486959"/>
      <w:bookmarkStart w:id="12" w:name="_Toc262634013"/>
      <w:r w:rsidRPr="00B537CE">
        <w:rPr>
          <w:rFonts w:ascii="Calibri" w:hAnsi="Calibri" w:cstheme="minorHAnsi"/>
        </w:rPr>
        <w:t xml:space="preserve">Na javnem razpisu lahko konkurira vsaka pravna ali fizična oseba, ki je </w:t>
      </w:r>
      <w:r w:rsidRPr="00B537CE">
        <w:rPr>
          <w:rFonts w:ascii="Calibri" w:hAnsi="Calibri"/>
        </w:rPr>
        <w:t xml:space="preserve">registrirana pri pristojnem organu in ima v temeljnem aktu družbe določeno dejavnost, ki je predmet </w:t>
      </w:r>
      <w:r w:rsidR="00B62B60">
        <w:rPr>
          <w:rFonts w:ascii="Calibri" w:hAnsi="Calibri"/>
        </w:rPr>
        <w:t xml:space="preserve">tega </w:t>
      </w:r>
      <w:r w:rsidRPr="00B537CE">
        <w:rPr>
          <w:rFonts w:ascii="Calibri" w:hAnsi="Calibri"/>
        </w:rPr>
        <w:t>javnega naročila.</w:t>
      </w:r>
    </w:p>
    <w:p w:rsidR="00A75FE2" w:rsidRPr="00B537CE" w:rsidRDefault="00A75FE2" w:rsidP="00F6162C">
      <w:pPr>
        <w:spacing w:before="120"/>
        <w:jc w:val="both"/>
        <w:rPr>
          <w:rFonts w:ascii="Calibri" w:hAnsi="Calibri"/>
        </w:rPr>
      </w:pPr>
      <w:r w:rsidRPr="00B537CE">
        <w:rPr>
          <w:rFonts w:ascii="Calibri" w:hAnsi="Calibri"/>
        </w:rPr>
        <w:t>Ponudniki, ki nimajo sedeža v Republiki Sloveniji, morajo za namen tega postopka v Republiki Sloveniji imenovati pooblaščenca za vročanje v skladu z Zakonom o upravnem postopku</w:t>
      </w:r>
      <w:r w:rsidRPr="00B537CE">
        <w:rPr>
          <w:rStyle w:val="FootnoteReference"/>
          <w:rFonts w:ascii="Calibri" w:hAnsi="Calibri"/>
        </w:rPr>
        <w:footnoteReference w:id="1"/>
      </w:r>
      <w:r w:rsidR="00E74490" w:rsidRPr="00B537CE">
        <w:rPr>
          <w:rFonts w:ascii="Calibri" w:hAnsi="Calibri"/>
        </w:rPr>
        <w:t>.</w:t>
      </w:r>
      <w:r w:rsidRPr="00B537CE">
        <w:rPr>
          <w:rFonts w:ascii="Calibri" w:hAnsi="Calibri"/>
        </w:rPr>
        <w:t xml:space="preserve"> V tem primeru ponudnik na  obrazcu poda izjavo o tem, kdo je pooblaščenec za vročanje.</w:t>
      </w:r>
    </w:p>
    <w:p w:rsidR="00A75FE2" w:rsidRPr="00B537CE" w:rsidRDefault="00A75FE2" w:rsidP="00F6162C">
      <w:pPr>
        <w:spacing w:before="120"/>
        <w:jc w:val="both"/>
        <w:rPr>
          <w:rFonts w:ascii="Calibri" w:hAnsi="Calibri"/>
        </w:rPr>
      </w:pPr>
      <w:r w:rsidRPr="00B537CE">
        <w:rPr>
          <w:rFonts w:ascii="Calibri" w:hAnsi="Calibri"/>
        </w:rPr>
        <w:t>Če ponudnik ne bo imenoval pooblaščenca za vročanje pisanj, ga bo imenoval naročnik. Temu pooblaščencu bo naročnik vročal vsa pisanja in odločitve</w:t>
      </w:r>
      <w:r w:rsidR="003A4426">
        <w:rPr>
          <w:rFonts w:ascii="Calibri" w:hAnsi="Calibri"/>
        </w:rPr>
        <w:t xml:space="preserve"> vezane na postopek oddaje predmetnega javnega naročila</w:t>
      </w:r>
      <w:r w:rsidRPr="00B537CE">
        <w:rPr>
          <w:rFonts w:ascii="Calibri" w:hAnsi="Calibri"/>
        </w:rPr>
        <w:t xml:space="preserve">. </w:t>
      </w:r>
    </w:p>
    <w:p w:rsidR="00A75FE2" w:rsidRPr="00152E8B" w:rsidRDefault="00A75FE2"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jc w:val="both"/>
        <w:rPr>
          <w:rFonts w:asciiTheme="minorHAnsi" w:hAnsiTheme="minorHAnsi"/>
          <w:color w:val="auto"/>
          <w:sz w:val="22"/>
          <w:szCs w:val="22"/>
        </w:rPr>
      </w:pPr>
      <w:bookmarkStart w:id="13" w:name="_Toc449654513"/>
      <w:r w:rsidRPr="00152E8B">
        <w:rPr>
          <w:rFonts w:asciiTheme="minorHAnsi" w:hAnsiTheme="minorHAnsi"/>
          <w:color w:val="auto"/>
          <w:sz w:val="22"/>
          <w:szCs w:val="22"/>
        </w:rPr>
        <w:t>Prevzem razpisne dokumentacije</w:t>
      </w:r>
      <w:bookmarkEnd w:id="8"/>
      <w:bookmarkEnd w:id="9"/>
      <w:bookmarkEnd w:id="10"/>
      <w:bookmarkEnd w:id="11"/>
      <w:bookmarkEnd w:id="12"/>
      <w:bookmarkEnd w:id="13"/>
    </w:p>
    <w:p w:rsidR="00A75FE2" w:rsidRPr="00152E8B" w:rsidRDefault="00A75FE2" w:rsidP="00F6162C">
      <w:pPr>
        <w:spacing w:before="80"/>
        <w:jc w:val="both"/>
        <w:rPr>
          <w:rFonts w:asciiTheme="minorHAnsi" w:hAnsiTheme="minorHAnsi"/>
        </w:rPr>
      </w:pPr>
      <w:r w:rsidRPr="00152E8B">
        <w:rPr>
          <w:rFonts w:asciiTheme="minorHAnsi" w:hAnsiTheme="minorHAnsi"/>
        </w:rPr>
        <w:t>Ponudnik</w:t>
      </w:r>
      <w:r w:rsidR="001A1D92" w:rsidRPr="00152E8B">
        <w:rPr>
          <w:rFonts w:asciiTheme="minorHAnsi" w:hAnsiTheme="minorHAnsi"/>
        </w:rPr>
        <w:t>i</w:t>
      </w:r>
      <w:r w:rsidRPr="00152E8B">
        <w:rPr>
          <w:rFonts w:asciiTheme="minorHAnsi" w:hAnsiTheme="minorHAnsi"/>
        </w:rPr>
        <w:t xml:space="preserve"> lahko razpisno dokumentacijo prevzamejo preko Portala javnih naročil. Prevzem razpisne dokumentacije je brezplačen. </w:t>
      </w:r>
      <w:bookmarkStart w:id="14" w:name="_Toc262634014"/>
      <w:r w:rsidRPr="00152E8B">
        <w:rPr>
          <w:rFonts w:asciiTheme="minorHAnsi" w:hAnsiTheme="minorHAnsi"/>
        </w:rPr>
        <w:t>Razpisna dokumentacija je tudi objavljena na spletni</w:t>
      </w:r>
      <w:r w:rsidR="001A1D92" w:rsidRPr="00152E8B">
        <w:rPr>
          <w:rFonts w:asciiTheme="minorHAnsi" w:hAnsiTheme="minorHAnsi"/>
        </w:rPr>
        <w:t xml:space="preserve"> </w:t>
      </w:r>
      <w:r w:rsidRPr="00152E8B">
        <w:rPr>
          <w:rFonts w:asciiTheme="minorHAnsi" w:hAnsiTheme="minorHAnsi"/>
        </w:rPr>
        <w:t>stran</w:t>
      </w:r>
      <w:r w:rsidR="001A1D92" w:rsidRPr="00152E8B">
        <w:rPr>
          <w:rFonts w:asciiTheme="minorHAnsi" w:hAnsiTheme="minorHAnsi"/>
        </w:rPr>
        <w:t>i</w:t>
      </w:r>
      <w:r w:rsidRPr="00152E8B">
        <w:rPr>
          <w:rFonts w:asciiTheme="minorHAnsi" w:hAnsiTheme="minorHAnsi"/>
        </w:rPr>
        <w:t xml:space="preserve"> naročnika.</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eastAsia="Times New Roman" w:hAnsiTheme="minorHAnsi"/>
          <w:color w:val="auto"/>
          <w:sz w:val="22"/>
          <w:szCs w:val="22"/>
        </w:rPr>
      </w:pPr>
      <w:bookmarkStart w:id="15" w:name="_Toc449654514"/>
      <w:r w:rsidRPr="00152E8B">
        <w:rPr>
          <w:rFonts w:asciiTheme="minorHAnsi" w:eastAsia="Times New Roman" w:hAnsiTheme="minorHAnsi"/>
          <w:color w:val="auto"/>
          <w:sz w:val="22"/>
          <w:szCs w:val="22"/>
        </w:rPr>
        <w:t>Jezik ponudbe</w:t>
      </w:r>
      <w:bookmarkEnd w:id="15"/>
    </w:p>
    <w:p w:rsidR="00A75FE2" w:rsidRPr="00152E8B" w:rsidRDefault="00A75FE2" w:rsidP="00F6162C">
      <w:pPr>
        <w:spacing w:before="80"/>
        <w:jc w:val="both"/>
        <w:rPr>
          <w:rFonts w:asciiTheme="minorHAnsi" w:hAnsiTheme="minorHAnsi"/>
        </w:rPr>
      </w:pPr>
      <w:r w:rsidRPr="00152E8B">
        <w:rPr>
          <w:rFonts w:asciiTheme="minorHAnsi" w:hAnsiTheme="minorHAnsi"/>
        </w:rPr>
        <w:t xml:space="preserve">Ponudba in ponudbena dokumentacija, mora biti napisana v slovenskem jeziku. Tuji ponudniki jamčijo za pravilnost prevoda ponudbe v slovenski jezik. Morebitne napake v prevodu gredo izključno v breme ponudnika. </w:t>
      </w:r>
      <w:r w:rsidR="00A175F5" w:rsidRPr="00152E8B">
        <w:rPr>
          <w:rFonts w:asciiTheme="minorHAnsi" w:hAnsiTheme="minorHAnsi"/>
        </w:rPr>
        <w:t xml:space="preserve"> </w:t>
      </w:r>
    </w:p>
    <w:p w:rsidR="00E74490" w:rsidRPr="00152E8B" w:rsidRDefault="00E74490"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16" w:name="_Toc351470210"/>
      <w:bookmarkStart w:id="17" w:name="_Toc349726762"/>
      <w:bookmarkStart w:id="18" w:name="_Toc449654515"/>
      <w:r w:rsidRPr="00152E8B">
        <w:rPr>
          <w:rFonts w:asciiTheme="minorHAnsi" w:hAnsiTheme="minorHAnsi"/>
          <w:color w:val="auto"/>
          <w:sz w:val="22"/>
          <w:szCs w:val="22"/>
        </w:rPr>
        <w:t>Oblika ponudbe</w:t>
      </w:r>
      <w:bookmarkEnd w:id="16"/>
      <w:bookmarkEnd w:id="17"/>
      <w:bookmarkEnd w:id="18"/>
    </w:p>
    <w:p w:rsidR="00A75FE2" w:rsidRPr="00152E8B" w:rsidRDefault="00A75FE2" w:rsidP="00F6162C">
      <w:pPr>
        <w:spacing w:before="80"/>
        <w:jc w:val="both"/>
        <w:rPr>
          <w:rFonts w:asciiTheme="minorHAnsi" w:hAnsiTheme="minorHAnsi" w:cstheme="minorHAnsi"/>
        </w:rPr>
      </w:pPr>
      <w:r w:rsidRPr="00152E8B">
        <w:rPr>
          <w:rFonts w:asciiTheme="minorHAnsi" w:hAnsiTheme="minorHAnsi"/>
        </w:rPr>
        <w:t xml:space="preserve">Ponudnik vpiše </w:t>
      </w:r>
      <w:r w:rsidR="003D6832" w:rsidRPr="00152E8B">
        <w:rPr>
          <w:rFonts w:asciiTheme="minorHAnsi" w:hAnsiTheme="minorHAnsi"/>
        </w:rPr>
        <w:t xml:space="preserve">vse </w:t>
      </w:r>
      <w:r w:rsidRPr="00152E8B">
        <w:rPr>
          <w:rFonts w:asciiTheme="minorHAnsi" w:hAnsiTheme="minorHAnsi"/>
        </w:rPr>
        <w:t>zahtevane podatke v obrazce</w:t>
      </w:r>
      <w:r w:rsidR="00B906ED">
        <w:rPr>
          <w:rFonts w:asciiTheme="minorHAnsi" w:hAnsiTheme="minorHAnsi"/>
        </w:rPr>
        <w:t>,</w:t>
      </w:r>
      <w:r w:rsidR="003C1AB4" w:rsidRPr="00152E8B">
        <w:rPr>
          <w:rFonts w:asciiTheme="minorHAnsi" w:hAnsiTheme="minorHAnsi"/>
        </w:rPr>
        <w:t xml:space="preserve"> </w:t>
      </w:r>
      <w:r w:rsidRPr="00152E8B">
        <w:rPr>
          <w:rFonts w:asciiTheme="minorHAnsi" w:hAnsiTheme="minorHAnsi"/>
        </w:rPr>
        <w:t>ki so sestavni del razpisne dokumentacije</w:t>
      </w:r>
      <w:r w:rsidR="003C1AB4" w:rsidRPr="00152E8B">
        <w:rPr>
          <w:rFonts w:asciiTheme="minorHAnsi" w:hAnsiTheme="minorHAnsi"/>
        </w:rPr>
        <w:t xml:space="preserve"> oz. vpiše znak »/«,</w:t>
      </w:r>
      <w:r w:rsidRPr="00152E8B">
        <w:rPr>
          <w:rFonts w:asciiTheme="minorHAnsi" w:hAnsiTheme="minorHAnsi"/>
        </w:rPr>
        <w:t xml:space="preserve"> ter priloži zahtevana dokazila o izpolnjevanju pogojev, kjer je to zahtevano. Ponudba mora biti podana na obrazcih, ki so sestavni del razpisne dokumentacije ali po vsebini in obliki enakih obrazcih, izdelanih s strani ponudnika. Bistveno je, da obrazci po vsebini ne odstopajo od naročnikovih zahtev. </w:t>
      </w:r>
    </w:p>
    <w:p w:rsidR="00A75FE2" w:rsidRPr="00152E8B" w:rsidRDefault="00A75FE2" w:rsidP="00F6162C">
      <w:pPr>
        <w:spacing w:before="120"/>
        <w:jc w:val="both"/>
        <w:rPr>
          <w:rFonts w:asciiTheme="minorHAnsi" w:hAnsiTheme="minorHAnsi"/>
        </w:rPr>
      </w:pPr>
      <w:r w:rsidRPr="00152E8B">
        <w:rPr>
          <w:rFonts w:asciiTheme="minorHAnsi" w:hAnsiTheme="minorHAnsi"/>
        </w:rPr>
        <w:lastRenderedPageBreak/>
        <w:t>Zaželeno je, da je ponudba zvezana z vrvico in zapečatena na način, da ni mogoče neopazno spreminjati vsebine.</w:t>
      </w:r>
    </w:p>
    <w:p w:rsidR="00A75FE2" w:rsidRPr="00152E8B" w:rsidRDefault="00A75FE2" w:rsidP="00F6162C">
      <w:pPr>
        <w:spacing w:before="120"/>
        <w:jc w:val="both"/>
        <w:rPr>
          <w:rFonts w:asciiTheme="minorHAnsi" w:hAnsiTheme="minorHAnsi"/>
        </w:rPr>
      </w:pPr>
      <w:r w:rsidRPr="00152E8B">
        <w:rPr>
          <w:rFonts w:asciiTheme="minorHAnsi" w:hAnsiTheme="minorHAnsi"/>
        </w:rPr>
        <w:t>Vsi dokumenti, ki se predložijo kot sestavni del ponudbe</w:t>
      </w:r>
      <w:r w:rsidR="00C7248B">
        <w:rPr>
          <w:rFonts w:asciiTheme="minorHAnsi" w:hAnsiTheme="minorHAnsi"/>
        </w:rPr>
        <w:t>,</w:t>
      </w:r>
      <w:r w:rsidRPr="00152E8B">
        <w:rPr>
          <w:rFonts w:asciiTheme="minorHAnsi" w:hAnsiTheme="minorHAnsi"/>
        </w:rPr>
        <w:t xml:space="preserve"> in ki izvirajo od ponudnika, morajo biti opremljeni z žigom (če ga ponudnik ima) in podpisom osebe, ki ima polno pooblastilo za zastopanje. </w:t>
      </w:r>
    </w:p>
    <w:p w:rsidR="00A75FE2" w:rsidRPr="00152E8B" w:rsidRDefault="00A75FE2" w:rsidP="00F6162C">
      <w:pPr>
        <w:spacing w:before="120"/>
        <w:jc w:val="both"/>
        <w:rPr>
          <w:rFonts w:asciiTheme="minorHAnsi" w:hAnsiTheme="minorHAnsi"/>
        </w:rPr>
      </w:pPr>
      <w:r w:rsidRPr="00152E8B">
        <w:rPr>
          <w:rFonts w:asciiTheme="minorHAnsi" w:hAnsiTheme="minorHAnsi"/>
        </w:rPr>
        <w:t>Dokumenti, ki se predložijo kot sestavi del ponudbe</w:t>
      </w:r>
      <w:r w:rsidR="00467DDC">
        <w:rPr>
          <w:rFonts w:asciiTheme="minorHAnsi" w:hAnsiTheme="minorHAnsi"/>
        </w:rPr>
        <w:t>,</w:t>
      </w:r>
      <w:r w:rsidRPr="00152E8B">
        <w:rPr>
          <w:rFonts w:asciiTheme="minorHAnsi" w:hAnsiTheme="minorHAnsi"/>
        </w:rPr>
        <w:t xml:space="preserve"> in ki ne izvirajo od ponudnika, so lahko predloženi v originalu ali v kopijah. Naročnik si pridržuje pravico, da kadarkoli v postopku preverjanja ponudbe zahteva predložitev originalnih izvodov ali overjenih kopij. </w:t>
      </w:r>
    </w:p>
    <w:p w:rsidR="00A75FE2" w:rsidRPr="00152E8B" w:rsidRDefault="00A75FE2" w:rsidP="00F6162C">
      <w:pPr>
        <w:spacing w:before="120"/>
        <w:jc w:val="both"/>
        <w:rPr>
          <w:rFonts w:asciiTheme="minorHAnsi" w:hAnsiTheme="minorHAnsi"/>
          <w:b/>
          <w:strike/>
        </w:rPr>
      </w:pPr>
      <w:r w:rsidRPr="00152E8B">
        <w:rPr>
          <w:rFonts w:asciiTheme="minorHAnsi" w:hAnsiTheme="minorHAnsi"/>
        </w:rPr>
        <w:t>Ponudnik predloži ponudbo</w:t>
      </w:r>
      <w:r w:rsidR="003D6832" w:rsidRPr="00152E8B">
        <w:rPr>
          <w:rFonts w:asciiTheme="minorHAnsi" w:hAnsiTheme="minorHAnsi"/>
        </w:rPr>
        <w:t>, z vsemi obrazci</w:t>
      </w:r>
      <w:r w:rsidR="00A95EFB" w:rsidRPr="00152E8B">
        <w:rPr>
          <w:rFonts w:asciiTheme="minorHAnsi" w:hAnsiTheme="minorHAnsi"/>
        </w:rPr>
        <w:t>,</w:t>
      </w:r>
      <w:r w:rsidRPr="00152E8B">
        <w:rPr>
          <w:rFonts w:asciiTheme="minorHAnsi" w:hAnsiTheme="minorHAnsi"/>
        </w:rPr>
        <w:t xml:space="preserve"> v zaprti oz. zapečateni ovojnici oziroma ovoju, tako, da je na </w:t>
      </w:r>
      <w:r w:rsidR="00C77484">
        <w:rPr>
          <w:rFonts w:asciiTheme="minorHAnsi" w:hAnsiTheme="minorHAnsi"/>
        </w:rPr>
        <w:t xml:space="preserve">javnem </w:t>
      </w:r>
      <w:r w:rsidRPr="00152E8B">
        <w:rPr>
          <w:rFonts w:asciiTheme="minorHAnsi" w:hAnsiTheme="minorHAnsi"/>
        </w:rPr>
        <w:t xml:space="preserve">odpiranju </w:t>
      </w:r>
      <w:r w:rsidR="00C77484">
        <w:rPr>
          <w:rFonts w:asciiTheme="minorHAnsi" w:hAnsiTheme="minorHAnsi"/>
        </w:rPr>
        <w:t xml:space="preserve">ponudb </w:t>
      </w:r>
      <w:r w:rsidRPr="00152E8B">
        <w:rPr>
          <w:rFonts w:asciiTheme="minorHAnsi" w:hAnsiTheme="minorHAnsi"/>
        </w:rPr>
        <w:t>možno preveriti, da je zaprta tako, kot je bila predana. Na ovojnici oziroma ovoju mora biti nalepljen izpolnjen obrazec OVOJNICA.</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Ponudnik nosi </w:t>
      </w:r>
      <w:r w:rsidR="00C77484">
        <w:rPr>
          <w:rFonts w:asciiTheme="minorHAnsi" w:hAnsiTheme="minorHAnsi"/>
        </w:rPr>
        <w:t xml:space="preserve">sam </w:t>
      </w:r>
      <w:r w:rsidRPr="00152E8B">
        <w:rPr>
          <w:rFonts w:asciiTheme="minorHAnsi" w:hAnsiTheme="minorHAnsi"/>
        </w:rPr>
        <w:t>vse stroške, povezane s pripravo in predložitvijo ponudbe.</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bo naročnik v fazi pregleda in ocenjevanja ponudb izrecno zahteval, da je določen dokument preveden po sodnem tolmaču, bo to v pozivu ponudniku izrecno navedel. V kolikor ponudnik temu ne bo sledil, bo izločen</w:t>
      </w:r>
      <w:r w:rsidR="004958A7">
        <w:rPr>
          <w:rFonts w:asciiTheme="minorHAnsi" w:hAnsiTheme="minorHAnsi"/>
        </w:rPr>
        <w:t xml:space="preserve"> iz nadaljnje obravnave postopka oddaje predmetnega javnega naročila</w:t>
      </w:r>
      <w:r w:rsidRPr="00152E8B">
        <w:rPr>
          <w:rFonts w:asciiTheme="minorHAnsi" w:hAnsiTheme="minorHAnsi"/>
        </w:rPr>
        <w:t>.</w:t>
      </w:r>
    </w:p>
    <w:p w:rsidR="0053658B" w:rsidRPr="00152E8B" w:rsidRDefault="0053658B"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19" w:name="_Toc351470174"/>
      <w:bookmarkStart w:id="20" w:name="_Toc349726733"/>
      <w:bookmarkStart w:id="21" w:name="_Toc343222318"/>
      <w:bookmarkStart w:id="22" w:name="_Toc288486960"/>
      <w:bookmarkStart w:id="23" w:name="_Toc449654516"/>
      <w:bookmarkEnd w:id="14"/>
      <w:r w:rsidRPr="00152E8B">
        <w:rPr>
          <w:rFonts w:asciiTheme="minorHAnsi" w:hAnsiTheme="minorHAnsi"/>
          <w:color w:val="auto"/>
          <w:sz w:val="22"/>
          <w:szCs w:val="22"/>
        </w:rPr>
        <w:t>Predložitev ponudbe</w:t>
      </w:r>
      <w:bookmarkEnd w:id="19"/>
      <w:bookmarkEnd w:id="20"/>
      <w:bookmarkEnd w:id="21"/>
      <w:bookmarkEnd w:id="22"/>
      <w:bookmarkEnd w:id="23"/>
    </w:p>
    <w:p w:rsidR="00A75FE2" w:rsidRPr="00152E8B" w:rsidRDefault="00A75FE2" w:rsidP="00F6162C">
      <w:pPr>
        <w:spacing w:before="80"/>
        <w:rPr>
          <w:rFonts w:asciiTheme="minorHAnsi" w:hAnsiTheme="minorHAnsi"/>
        </w:rPr>
      </w:pPr>
      <w:r w:rsidRPr="00152E8B">
        <w:rPr>
          <w:rFonts w:asciiTheme="minorHAnsi" w:hAnsiTheme="minorHAnsi"/>
        </w:rPr>
        <w:t xml:space="preserve">Ponudniki morajo oddati ponudbo ter spremembe ponudbe ali umik le-te na naslov: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4034ED" w:rsidRPr="00E01976" w:rsidTr="004034ED">
        <w:tc>
          <w:tcPr>
            <w:tcW w:w="2977" w:type="dxa"/>
          </w:tcPr>
          <w:p w:rsidR="004034ED" w:rsidRPr="007A5CFD" w:rsidRDefault="004034ED" w:rsidP="00F6162C">
            <w:pPr>
              <w:spacing w:before="120"/>
              <w:jc w:val="center"/>
              <w:rPr>
                <w:rFonts w:asciiTheme="minorHAnsi" w:hAnsiTheme="minorHAnsi"/>
                <w:b/>
              </w:rPr>
            </w:pPr>
          </w:p>
        </w:tc>
        <w:tc>
          <w:tcPr>
            <w:tcW w:w="3260" w:type="dxa"/>
          </w:tcPr>
          <w:p w:rsidR="004034ED" w:rsidRPr="007A5CFD" w:rsidRDefault="004034ED" w:rsidP="00F6162C">
            <w:pPr>
              <w:spacing w:before="120"/>
              <w:jc w:val="center"/>
              <w:rPr>
                <w:rFonts w:asciiTheme="minorHAnsi" w:hAnsiTheme="minorHAnsi"/>
                <w:b/>
              </w:rPr>
            </w:pPr>
            <w:r w:rsidRPr="007A5CFD">
              <w:rPr>
                <w:rFonts w:asciiTheme="minorHAnsi" w:hAnsiTheme="minorHAnsi"/>
                <w:b/>
              </w:rPr>
              <w:t>UNIVERZA V LJUBLJANI</w:t>
            </w:r>
          </w:p>
        </w:tc>
        <w:tc>
          <w:tcPr>
            <w:tcW w:w="3261" w:type="dxa"/>
          </w:tcPr>
          <w:p w:rsidR="004034ED" w:rsidRPr="007A5CFD" w:rsidRDefault="004034ED" w:rsidP="00F6162C">
            <w:pPr>
              <w:spacing w:before="120"/>
              <w:jc w:val="center"/>
              <w:rPr>
                <w:rFonts w:asciiTheme="minorHAnsi" w:hAnsiTheme="minorHAnsi"/>
                <w:b/>
              </w:rPr>
            </w:pPr>
          </w:p>
        </w:tc>
      </w:tr>
      <w:tr w:rsidR="004034ED" w:rsidRPr="00E01976" w:rsidTr="004034ED">
        <w:tc>
          <w:tcPr>
            <w:tcW w:w="2977" w:type="dxa"/>
          </w:tcPr>
          <w:p w:rsidR="004034ED" w:rsidRPr="007A5CFD" w:rsidRDefault="004034ED" w:rsidP="00F6162C">
            <w:pPr>
              <w:jc w:val="center"/>
              <w:rPr>
                <w:rFonts w:asciiTheme="minorHAnsi" w:hAnsiTheme="minorHAnsi"/>
                <w:b/>
              </w:rPr>
            </w:pPr>
          </w:p>
        </w:tc>
        <w:tc>
          <w:tcPr>
            <w:tcW w:w="3260" w:type="dxa"/>
          </w:tcPr>
          <w:p w:rsidR="004034ED" w:rsidRPr="007A5CFD" w:rsidRDefault="004034ED" w:rsidP="00F6162C">
            <w:pPr>
              <w:jc w:val="center"/>
              <w:rPr>
                <w:rFonts w:asciiTheme="minorHAnsi" w:hAnsiTheme="minorHAnsi"/>
                <w:b/>
              </w:rPr>
            </w:pPr>
            <w:r w:rsidRPr="007A5CFD">
              <w:rPr>
                <w:rFonts w:asciiTheme="minorHAnsi" w:hAnsiTheme="minorHAnsi"/>
                <w:b/>
              </w:rPr>
              <w:t>FAKULTETA ZA STROJNIŠTVO</w:t>
            </w:r>
          </w:p>
        </w:tc>
        <w:tc>
          <w:tcPr>
            <w:tcW w:w="3261" w:type="dxa"/>
          </w:tcPr>
          <w:p w:rsidR="004034ED" w:rsidRPr="007A5CFD" w:rsidRDefault="004034ED" w:rsidP="00F6162C">
            <w:pPr>
              <w:jc w:val="center"/>
              <w:rPr>
                <w:rFonts w:asciiTheme="minorHAnsi" w:hAnsiTheme="minorHAnsi"/>
                <w:b/>
              </w:rPr>
            </w:pPr>
          </w:p>
        </w:tc>
      </w:tr>
      <w:tr w:rsidR="004034ED" w:rsidRPr="00E01976" w:rsidTr="004034ED">
        <w:tc>
          <w:tcPr>
            <w:tcW w:w="2977" w:type="dxa"/>
          </w:tcPr>
          <w:p w:rsidR="004034ED" w:rsidRPr="007A5CFD" w:rsidRDefault="004034ED" w:rsidP="00F6162C">
            <w:pPr>
              <w:jc w:val="center"/>
              <w:rPr>
                <w:rFonts w:asciiTheme="minorHAnsi" w:hAnsiTheme="minorHAnsi"/>
                <w:b/>
              </w:rPr>
            </w:pPr>
          </w:p>
        </w:tc>
        <w:tc>
          <w:tcPr>
            <w:tcW w:w="3260" w:type="dxa"/>
          </w:tcPr>
          <w:p w:rsidR="004034ED" w:rsidRDefault="004034ED" w:rsidP="00F6162C">
            <w:pPr>
              <w:jc w:val="center"/>
              <w:rPr>
                <w:rFonts w:asciiTheme="minorHAnsi" w:hAnsiTheme="minorHAnsi"/>
                <w:b/>
              </w:rPr>
            </w:pPr>
            <w:r w:rsidRPr="007A5CFD">
              <w:rPr>
                <w:rFonts w:asciiTheme="minorHAnsi" w:hAnsiTheme="minorHAnsi"/>
                <w:b/>
              </w:rPr>
              <w:t>Aškerčeva 6</w:t>
            </w:r>
          </w:p>
          <w:p w:rsidR="00D177A5" w:rsidRPr="007A5CFD" w:rsidRDefault="00D177A5" w:rsidP="00F6162C">
            <w:pPr>
              <w:jc w:val="center"/>
              <w:rPr>
                <w:rFonts w:asciiTheme="minorHAnsi" w:hAnsiTheme="minorHAnsi"/>
                <w:b/>
              </w:rPr>
            </w:pPr>
          </w:p>
        </w:tc>
        <w:tc>
          <w:tcPr>
            <w:tcW w:w="3261" w:type="dxa"/>
          </w:tcPr>
          <w:p w:rsidR="004034ED" w:rsidRPr="007A5CFD" w:rsidRDefault="004034ED" w:rsidP="00F6162C">
            <w:pPr>
              <w:jc w:val="center"/>
              <w:rPr>
                <w:rFonts w:asciiTheme="minorHAnsi" w:hAnsiTheme="minorHAnsi"/>
                <w:b/>
              </w:rPr>
            </w:pPr>
          </w:p>
        </w:tc>
      </w:tr>
      <w:tr w:rsidR="004034ED" w:rsidRPr="00E01976" w:rsidTr="004034ED">
        <w:tc>
          <w:tcPr>
            <w:tcW w:w="2977" w:type="dxa"/>
          </w:tcPr>
          <w:p w:rsidR="004034ED" w:rsidRPr="007A5CFD" w:rsidRDefault="004034ED" w:rsidP="00F6162C">
            <w:pPr>
              <w:jc w:val="center"/>
              <w:rPr>
                <w:rFonts w:asciiTheme="minorHAnsi" w:hAnsiTheme="minorHAnsi"/>
                <w:b/>
              </w:rPr>
            </w:pPr>
          </w:p>
        </w:tc>
        <w:tc>
          <w:tcPr>
            <w:tcW w:w="3260" w:type="dxa"/>
          </w:tcPr>
          <w:p w:rsidR="004034ED" w:rsidRPr="007A5CFD" w:rsidRDefault="004034ED" w:rsidP="00F6162C">
            <w:pPr>
              <w:jc w:val="center"/>
              <w:rPr>
                <w:rFonts w:asciiTheme="minorHAnsi" w:hAnsiTheme="minorHAnsi"/>
                <w:b/>
              </w:rPr>
            </w:pPr>
            <w:r w:rsidRPr="007A5CFD">
              <w:rPr>
                <w:rFonts w:asciiTheme="minorHAnsi" w:hAnsiTheme="minorHAnsi"/>
                <w:b/>
              </w:rPr>
              <w:t>1000 Ljubljana</w:t>
            </w:r>
          </w:p>
        </w:tc>
        <w:tc>
          <w:tcPr>
            <w:tcW w:w="3261" w:type="dxa"/>
          </w:tcPr>
          <w:p w:rsidR="004034ED" w:rsidRPr="007A5CFD" w:rsidRDefault="004034ED" w:rsidP="00F6162C">
            <w:pPr>
              <w:jc w:val="center"/>
              <w:rPr>
                <w:rFonts w:asciiTheme="minorHAnsi" w:hAnsiTheme="minorHAnsi"/>
                <w:b/>
              </w:rPr>
            </w:pPr>
          </w:p>
        </w:tc>
      </w:tr>
    </w:tbl>
    <w:p w:rsidR="00A75FE2" w:rsidRPr="007A5CFD" w:rsidRDefault="008F5D8E" w:rsidP="00F6162C">
      <w:pPr>
        <w:tabs>
          <w:tab w:val="left" w:pos="3870"/>
          <w:tab w:val="center" w:pos="4677"/>
        </w:tabs>
        <w:rPr>
          <w:rFonts w:asciiTheme="minorHAnsi" w:hAnsiTheme="minorHAnsi"/>
          <w:b/>
        </w:rPr>
      </w:pPr>
      <w:r w:rsidRPr="007A5CFD">
        <w:rPr>
          <w:rFonts w:asciiTheme="minorHAnsi" w:hAnsiTheme="minorHAnsi"/>
          <w:b/>
        </w:rPr>
        <w:tab/>
        <w:t xml:space="preserve">  </w:t>
      </w:r>
      <w:r w:rsidR="000D36F9" w:rsidRPr="007A5CFD">
        <w:rPr>
          <w:rFonts w:asciiTheme="minorHAnsi" w:hAnsiTheme="minorHAnsi"/>
          <w:b/>
        </w:rPr>
        <w:t xml:space="preserve">  </w:t>
      </w:r>
      <w:r w:rsidRPr="007A5CFD">
        <w:rPr>
          <w:rFonts w:asciiTheme="minorHAnsi" w:hAnsiTheme="minorHAnsi"/>
          <w:b/>
        </w:rPr>
        <w:t xml:space="preserve"> </w:t>
      </w:r>
      <w:r w:rsidR="005E74E9" w:rsidRPr="007A5CFD">
        <w:rPr>
          <w:rFonts w:asciiTheme="minorHAnsi" w:hAnsiTheme="minorHAnsi"/>
          <w:b/>
        </w:rPr>
        <w:t>(dekanat</w:t>
      </w:r>
      <w:r w:rsidR="00E821C6" w:rsidRPr="007A5CFD">
        <w:rPr>
          <w:rFonts w:asciiTheme="minorHAnsi" w:hAnsiTheme="minorHAnsi"/>
          <w:b/>
        </w:rPr>
        <w:t>)</w:t>
      </w:r>
    </w:p>
    <w:p w:rsidR="00A75FE2" w:rsidRPr="00152E8B" w:rsidRDefault="00A75FE2" w:rsidP="00F6162C">
      <w:pPr>
        <w:jc w:val="both"/>
        <w:rPr>
          <w:rFonts w:asciiTheme="minorHAnsi" w:hAnsiTheme="minorHAnsi"/>
        </w:rPr>
      </w:pPr>
      <w:r w:rsidRPr="00152E8B">
        <w:rPr>
          <w:rFonts w:asciiTheme="minorHAnsi" w:hAnsiTheme="minorHAnsi"/>
        </w:rPr>
        <w:t xml:space="preserve">Ponudbe morajo biti v celoti pripravljene v skladu z razpisno dokumentacijo </w:t>
      </w:r>
      <w:r w:rsidR="00454F80">
        <w:rPr>
          <w:rFonts w:asciiTheme="minorHAnsi" w:hAnsiTheme="minorHAnsi"/>
        </w:rPr>
        <w:t xml:space="preserve">in upoštevaje določila ZJN-3 </w:t>
      </w:r>
      <w:r w:rsidRPr="00152E8B">
        <w:rPr>
          <w:rFonts w:asciiTheme="minorHAnsi" w:hAnsiTheme="minorHAnsi"/>
        </w:rPr>
        <w:t xml:space="preserve">ter morajo izpolnjevati vse pogoje za udeležbo na tem javnem razpisu. </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je ponudnik samostojni podjetnik in ne more pridobiti in predložiti zahtevanih dokumentov, mora predložiti primerne dokumente, iz katerih izhaja izpolnjevanje zahtevanega pogoja.</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ponudnik nima sedeža v Republiki Sloveniji in ne more predložiti zahtevanih dokumentov, ker država, v kateri ima ponudnik svoj sedež, ne izdaja takšnih dokumentov, lahko ponudnik namesto pisnega dokazila predloži</w:t>
      </w:r>
      <w:r w:rsidR="00ED186F" w:rsidRPr="00152E8B">
        <w:rPr>
          <w:rFonts w:asciiTheme="minorHAnsi" w:hAnsiTheme="minorHAnsi"/>
        </w:rPr>
        <w:t xml:space="preserve"> originalno</w:t>
      </w:r>
      <w:r w:rsidRPr="00152E8B">
        <w:rPr>
          <w:rFonts w:asciiTheme="minorHAnsi" w:hAnsiTheme="minorHAnsi"/>
        </w:rPr>
        <w:t xml:space="preserve"> zapriseženo izjavo prič ali zapriseženo izjavo ponudnika. Izjava mora biti podana pred pravosodnim ali upravnim organom, notarjem ali pristojnim organom poklicnih ali gospodarskih subjektov v državi, v kateri ima ponudnik svoj sedež.</w:t>
      </w:r>
    </w:p>
    <w:p w:rsidR="00A75FE2" w:rsidRPr="00152E8B" w:rsidRDefault="00A75FE2" w:rsidP="00F6162C">
      <w:pPr>
        <w:spacing w:before="120"/>
        <w:jc w:val="both"/>
        <w:rPr>
          <w:rFonts w:asciiTheme="minorHAnsi" w:hAnsiTheme="minorHAnsi"/>
        </w:rPr>
      </w:pPr>
      <w:r w:rsidRPr="00152E8B">
        <w:rPr>
          <w:rFonts w:asciiTheme="minorHAnsi" w:hAnsiTheme="minorHAnsi"/>
        </w:rPr>
        <w:t>Ponudba mora biti predložena v pisni obliki</w:t>
      </w:r>
      <w:r w:rsidR="00EA39D8">
        <w:rPr>
          <w:rFonts w:asciiTheme="minorHAnsi" w:hAnsiTheme="minorHAnsi"/>
        </w:rPr>
        <w:t xml:space="preserve"> v slovenskem jeziku</w:t>
      </w:r>
      <w:r w:rsidR="00055364" w:rsidRPr="00152E8B">
        <w:rPr>
          <w:rFonts w:asciiTheme="minorHAnsi" w:hAnsiTheme="minorHAnsi"/>
        </w:rPr>
        <w:t>.</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Ponudba, ki bodo na naslov naročnika prispele po izteku roka, določenega za prejem ponudb, bodo izločene iz postopka </w:t>
      </w:r>
      <w:r w:rsidR="00773224">
        <w:rPr>
          <w:rFonts w:asciiTheme="minorHAnsi" w:hAnsiTheme="minorHAnsi"/>
        </w:rPr>
        <w:t>oddaje pr</w:t>
      </w:r>
      <w:r w:rsidR="00C53559">
        <w:rPr>
          <w:rFonts w:asciiTheme="minorHAnsi" w:hAnsiTheme="minorHAnsi"/>
        </w:rPr>
        <w:t>edmetnega javnega naročila in</w:t>
      </w:r>
      <w:r w:rsidR="00773224">
        <w:rPr>
          <w:rFonts w:asciiTheme="minorHAnsi" w:hAnsiTheme="minorHAnsi"/>
        </w:rPr>
        <w:t xml:space="preserve"> iz faze </w:t>
      </w:r>
      <w:r w:rsidR="00C53559">
        <w:rPr>
          <w:rFonts w:asciiTheme="minorHAnsi" w:hAnsiTheme="minorHAnsi"/>
        </w:rPr>
        <w:t xml:space="preserve">javnega </w:t>
      </w:r>
      <w:r w:rsidRPr="00152E8B">
        <w:rPr>
          <w:rFonts w:asciiTheme="minorHAnsi" w:hAnsiTheme="minorHAnsi"/>
        </w:rPr>
        <w:t xml:space="preserve">odpiranja ponudb in bodo neodprte vrnjene ponudnikom.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24" w:name="_Toc351470183"/>
      <w:bookmarkStart w:id="25" w:name="_Toc349726742"/>
      <w:bookmarkStart w:id="26" w:name="_Toc343222326"/>
      <w:bookmarkStart w:id="27" w:name="_Toc288486967"/>
      <w:bookmarkStart w:id="28" w:name="_Toc449654517"/>
      <w:r w:rsidRPr="00152E8B">
        <w:rPr>
          <w:rFonts w:asciiTheme="minorHAnsi" w:hAnsiTheme="minorHAnsi"/>
          <w:color w:val="auto"/>
          <w:sz w:val="22"/>
          <w:szCs w:val="22"/>
        </w:rPr>
        <w:t>Skupna ponudba</w:t>
      </w:r>
      <w:bookmarkEnd w:id="24"/>
      <w:bookmarkEnd w:id="25"/>
      <w:bookmarkEnd w:id="26"/>
      <w:bookmarkEnd w:id="27"/>
      <w:bookmarkEnd w:id="28"/>
    </w:p>
    <w:p w:rsidR="00A75FE2" w:rsidRPr="00152E8B" w:rsidRDefault="00A75FE2" w:rsidP="00F6162C">
      <w:pPr>
        <w:spacing w:before="80"/>
        <w:rPr>
          <w:rFonts w:asciiTheme="minorHAnsi" w:hAnsiTheme="minorHAnsi"/>
        </w:rPr>
      </w:pPr>
      <w:r w:rsidRPr="00152E8B">
        <w:rPr>
          <w:rFonts w:asciiTheme="minorHAnsi" w:hAnsiTheme="minorHAnsi"/>
        </w:rPr>
        <w:t>Ponudbo lahko predloži tudi skupina izvajalcev/ponudnikov – skupna ponudba.  V primeru, da ponudnik nastopa s ponudniki v skupnem nastopu mora izpolniti obrazec iz ponudbe.</w:t>
      </w:r>
    </w:p>
    <w:p w:rsidR="00A75FE2" w:rsidRPr="00152E8B" w:rsidRDefault="00A75FE2" w:rsidP="00F6162C">
      <w:pPr>
        <w:pStyle w:val="Telobesedila4"/>
        <w:shd w:val="clear" w:color="auto" w:fill="auto"/>
        <w:tabs>
          <w:tab w:val="left" w:pos="853"/>
        </w:tabs>
        <w:spacing w:before="120" w:after="0" w:line="240" w:lineRule="auto"/>
        <w:ind w:left="0" w:right="20" w:firstLine="0"/>
        <w:jc w:val="both"/>
        <w:rPr>
          <w:rFonts w:asciiTheme="minorHAnsi" w:hAnsiTheme="minorHAnsi"/>
          <w:sz w:val="22"/>
          <w:szCs w:val="22"/>
        </w:rPr>
      </w:pPr>
      <w:r w:rsidRPr="00152E8B">
        <w:rPr>
          <w:rFonts w:asciiTheme="minorHAnsi" w:hAnsiTheme="minorHAnsi"/>
          <w:sz w:val="22"/>
          <w:szCs w:val="22"/>
        </w:rPr>
        <w:t xml:space="preserve">Skupina ponudnikov, ki oddaja skupno ponudbo mora predložiti </w:t>
      </w:r>
      <w:r w:rsidRPr="00152E8B">
        <w:rPr>
          <w:rFonts w:asciiTheme="minorHAnsi" w:hAnsiTheme="minorHAnsi"/>
          <w:b/>
          <w:sz w:val="22"/>
          <w:szCs w:val="22"/>
        </w:rPr>
        <w:t>pravni akt</w:t>
      </w:r>
      <w:r w:rsidRPr="00152E8B">
        <w:rPr>
          <w:rFonts w:asciiTheme="minorHAnsi" w:hAnsiTheme="minorHAnsi"/>
          <w:sz w:val="22"/>
          <w:szCs w:val="22"/>
        </w:rPr>
        <w:t xml:space="preserve"> o skupnem nastopanju, iz katerega bo nedvoumno razvidno naslednje:</w:t>
      </w:r>
    </w:p>
    <w:p w:rsidR="00A75FE2" w:rsidRPr="00152E8B" w:rsidRDefault="00A75FE2" w:rsidP="00776A8C">
      <w:pPr>
        <w:numPr>
          <w:ilvl w:val="0"/>
          <w:numId w:val="7"/>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imenovanje nosilca posla pri izvedbi javnega naročila,</w:t>
      </w:r>
    </w:p>
    <w:p w:rsidR="00A75FE2" w:rsidRPr="00152E8B" w:rsidRDefault="00A75FE2" w:rsidP="00776A8C">
      <w:pPr>
        <w:numPr>
          <w:ilvl w:val="0"/>
          <w:numId w:val="7"/>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pooblastilo nosilcu posla in odgovorni osebi za podpis ponudbe,</w:t>
      </w:r>
    </w:p>
    <w:p w:rsidR="00A75FE2" w:rsidRPr="00152E8B" w:rsidRDefault="00A75FE2" w:rsidP="00776A8C">
      <w:pPr>
        <w:numPr>
          <w:ilvl w:val="0"/>
          <w:numId w:val="7"/>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obseg posla (natančna navedba vrste in obsega storitev), ki ga bo opravil posamezni ponudnik in  njihove odgovornosti,</w:t>
      </w:r>
    </w:p>
    <w:p w:rsidR="00A75FE2" w:rsidRPr="00152E8B" w:rsidRDefault="00A75FE2" w:rsidP="00776A8C">
      <w:pPr>
        <w:numPr>
          <w:ilvl w:val="0"/>
          <w:numId w:val="7"/>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izjava, da so vsi ponudniki v skupni ponudbi seznanjeni z navodili ponudnikom in razpisnimi pogoji ter merili za dodelitev javnega naročila in da z njimi v celoti soglašajo,</w:t>
      </w:r>
    </w:p>
    <w:p w:rsidR="00A75FE2" w:rsidRPr="00152E8B" w:rsidRDefault="00A75FE2" w:rsidP="00776A8C">
      <w:pPr>
        <w:numPr>
          <w:ilvl w:val="0"/>
          <w:numId w:val="7"/>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izjava, da so vsi ponudniki seznanjeni s plačilnimi pogoji iz razpisne dokumentacije,</w:t>
      </w:r>
    </w:p>
    <w:p w:rsidR="00A75FE2" w:rsidRPr="00152E8B" w:rsidRDefault="00A75FE2" w:rsidP="00776A8C">
      <w:pPr>
        <w:numPr>
          <w:ilvl w:val="0"/>
          <w:numId w:val="7"/>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lastRenderedPageBreak/>
        <w:t>način plačila preko vodilnega partnerja ali neposredno vsakemu partnerju posebej</w:t>
      </w:r>
      <w:r w:rsidR="00816FD9">
        <w:rPr>
          <w:rFonts w:asciiTheme="minorHAnsi" w:hAnsiTheme="minorHAnsi"/>
        </w:rPr>
        <w:t>,</w:t>
      </w:r>
    </w:p>
    <w:p w:rsidR="00A75FE2" w:rsidRPr="00152E8B" w:rsidRDefault="00A75FE2" w:rsidP="00776A8C">
      <w:pPr>
        <w:numPr>
          <w:ilvl w:val="0"/>
          <w:numId w:val="7"/>
        </w:numPr>
        <w:tabs>
          <w:tab w:val="clear" w:pos="720"/>
          <w:tab w:val="num" w:pos="426"/>
          <w:tab w:val="num" w:pos="900"/>
          <w:tab w:val="center" w:pos="4320"/>
          <w:tab w:val="right" w:pos="8640"/>
        </w:tabs>
        <w:ind w:left="426" w:hanging="284"/>
        <w:jc w:val="both"/>
        <w:rPr>
          <w:rFonts w:asciiTheme="minorHAnsi" w:hAnsiTheme="minorHAnsi"/>
        </w:rPr>
      </w:pPr>
      <w:r w:rsidRPr="00152E8B">
        <w:rPr>
          <w:rFonts w:asciiTheme="minorHAnsi" w:hAnsiTheme="minorHAnsi"/>
        </w:rPr>
        <w:t>neomejena solidarna odgovornost vseh ponudnikov v skupni ponudbi</w:t>
      </w:r>
      <w:r w:rsidR="00816FD9">
        <w:rPr>
          <w:rFonts w:asciiTheme="minorHAnsi" w:hAnsiTheme="minorHAnsi"/>
        </w:rPr>
        <w:t>,</w:t>
      </w:r>
    </w:p>
    <w:p w:rsidR="00A75FE2" w:rsidRPr="00152E8B" w:rsidRDefault="00A75FE2" w:rsidP="00776A8C">
      <w:pPr>
        <w:pStyle w:val="ListParagraph"/>
        <w:numPr>
          <w:ilvl w:val="0"/>
          <w:numId w:val="7"/>
        </w:numPr>
        <w:tabs>
          <w:tab w:val="clear" w:pos="720"/>
          <w:tab w:val="num" w:pos="426"/>
          <w:tab w:val="num" w:pos="900"/>
        </w:tabs>
        <w:spacing w:after="0" w:line="240" w:lineRule="auto"/>
        <w:ind w:left="426" w:hanging="284"/>
        <w:jc w:val="both"/>
        <w:rPr>
          <w:rFonts w:asciiTheme="minorHAnsi" w:hAnsiTheme="minorHAnsi"/>
        </w:rPr>
      </w:pPr>
      <w:r w:rsidRPr="00152E8B">
        <w:rPr>
          <w:rFonts w:asciiTheme="minorHAnsi" w:hAnsiTheme="minorHAnsi"/>
        </w:rPr>
        <w:t xml:space="preserve">določila v primeru izstopa posameznega partnerja. </w:t>
      </w:r>
    </w:p>
    <w:p w:rsidR="00A75FE2" w:rsidRPr="00152E8B" w:rsidRDefault="00A75FE2" w:rsidP="00F6162C">
      <w:pPr>
        <w:pStyle w:val="ListParagraph"/>
        <w:spacing w:after="0" w:line="240" w:lineRule="auto"/>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29" w:name="_Toc351470184"/>
      <w:bookmarkStart w:id="30" w:name="_Toc349726743"/>
      <w:bookmarkStart w:id="31" w:name="_Toc343222327"/>
      <w:bookmarkStart w:id="32" w:name="_Toc288486968"/>
      <w:bookmarkStart w:id="33" w:name="_Toc262634022"/>
      <w:bookmarkStart w:id="34" w:name="_Toc449654518"/>
      <w:r w:rsidRPr="00152E8B">
        <w:rPr>
          <w:rFonts w:asciiTheme="minorHAnsi" w:hAnsiTheme="minorHAnsi"/>
          <w:color w:val="auto"/>
          <w:sz w:val="22"/>
          <w:szCs w:val="22"/>
        </w:rPr>
        <w:t>Ponudba s podizvajalci</w:t>
      </w:r>
      <w:bookmarkEnd w:id="29"/>
      <w:bookmarkEnd w:id="30"/>
      <w:bookmarkEnd w:id="31"/>
      <w:bookmarkEnd w:id="32"/>
      <w:bookmarkEnd w:id="33"/>
      <w:bookmarkEnd w:id="34"/>
    </w:p>
    <w:p w:rsidR="00A75FE2" w:rsidRPr="00152E8B" w:rsidRDefault="00A75FE2" w:rsidP="00F6162C">
      <w:pPr>
        <w:spacing w:before="80"/>
        <w:jc w:val="both"/>
        <w:rPr>
          <w:rFonts w:asciiTheme="minorHAnsi" w:hAnsiTheme="minorHAnsi"/>
        </w:rPr>
      </w:pPr>
      <w:r w:rsidRPr="00152E8B">
        <w:rPr>
          <w:rFonts w:asciiTheme="minorHAnsi" w:hAnsiTheme="minorHAnsi"/>
        </w:rPr>
        <w:t>Ponudba s podizvajalci je ponudba, kjer poleg ponudnika, kot glavnega ponudnika, nastopajo še drugi gospodarski subjekti (v nadaljevanju: podizvajalec). 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rsidR="00A75FE2" w:rsidRPr="00152E8B" w:rsidRDefault="00A75FE2" w:rsidP="00F6162C">
      <w:pPr>
        <w:spacing w:before="120"/>
        <w:jc w:val="both"/>
        <w:rPr>
          <w:rFonts w:asciiTheme="minorHAnsi" w:hAnsiTheme="minorHAnsi"/>
        </w:rPr>
      </w:pPr>
      <w:r w:rsidRPr="00152E8B">
        <w:rPr>
          <w:rFonts w:asciiTheme="minorHAnsi" w:hAnsiTheme="minorHAnsi"/>
        </w:rPr>
        <w:t>Če bo ponudnik izvajal javno naročilo s podizvajalci, mora v ponudbi:</w:t>
      </w:r>
    </w:p>
    <w:p w:rsidR="00A75FE2" w:rsidRPr="00152E8B" w:rsidRDefault="00A75FE2" w:rsidP="00776A8C">
      <w:pPr>
        <w:pStyle w:val="ListParagraph"/>
        <w:numPr>
          <w:ilvl w:val="0"/>
          <w:numId w:val="9"/>
        </w:numPr>
        <w:spacing w:after="0" w:line="240" w:lineRule="auto"/>
        <w:ind w:left="426" w:hanging="284"/>
        <w:rPr>
          <w:rFonts w:asciiTheme="minorHAnsi" w:hAnsiTheme="minorHAnsi"/>
        </w:rPr>
      </w:pPr>
      <w:r w:rsidRPr="00152E8B">
        <w:rPr>
          <w:rFonts w:asciiTheme="minorHAnsi" w:hAnsiTheme="minorHAnsi"/>
        </w:rPr>
        <w:t xml:space="preserve">navesti vse podizvajalce ter vsak del javnega naročila, ki ga namerava oddati v </w:t>
      </w:r>
      <w:proofErr w:type="spellStart"/>
      <w:r w:rsidRPr="00152E8B">
        <w:rPr>
          <w:rFonts w:asciiTheme="minorHAnsi" w:hAnsiTheme="minorHAnsi"/>
        </w:rPr>
        <w:t>podizvajanje</w:t>
      </w:r>
      <w:proofErr w:type="spellEnd"/>
      <w:r w:rsidRPr="00152E8B">
        <w:rPr>
          <w:rFonts w:asciiTheme="minorHAnsi" w:hAnsiTheme="minorHAnsi"/>
        </w:rPr>
        <w:t>,</w:t>
      </w:r>
    </w:p>
    <w:p w:rsidR="00A75FE2" w:rsidRPr="00152E8B" w:rsidRDefault="000C230F" w:rsidP="00776A8C">
      <w:pPr>
        <w:pStyle w:val="ListParagraph"/>
        <w:numPr>
          <w:ilvl w:val="0"/>
          <w:numId w:val="9"/>
        </w:numPr>
        <w:spacing w:after="0" w:line="240" w:lineRule="auto"/>
        <w:ind w:left="426" w:hanging="284"/>
        <w:rPr>
          <w:rFonts w:asciiTheme="minorHAnsi" w:hAnsiTheme="minorHAnsi"/>
        </w:rPr>
      </w:pPr>
      <w:r w:rsidRPr="00152E8B">
        <w:rPr>
          <w:rFonts w:asciiTheme="minorHAnsi" w:hAnsiTheme="minorHAnsi"/>
        </w:rPr>
        <w:t xml:space="preserve">navesti </w:t>
      </w:r>
      <w:r w:rsidR="00A75FE2" w:rsidRPr="00152E8B">
        <w:rPr>
          <w:rFonts w:asciiTheme="minorHAnsi" w:hAnsiTheme="minorHAnsi"/>
        </w:rPr>
        <w:t>kontaktne podatke in zakonite zastopnike predlaganih podizvajalcev,</w:t>
      </w:r>
    </w:p>
    <w:p w:rsidR="00A75FE2" w:rsidRPr="00152E8B" w:rsidRDefault="000C230F" w:rsidP="00776A8C">
      <w:pPr>
        <w:pStyle w:val="ListParagraph"/>
        <w:numPr>
          <w:ilvl w:val="1"/>
          <w:numId w:val="10"/>
        </w:numPr>
        <w:spacing w:after="0" w:line="240" w:lineRule="auto"/>
        <w:ind w:left="426" w:hanging="284"/>
        <w:rPr>
          <w:rFonts w:asciiTheme="minorHAnsi" w:hAnsiTheme="minorHAnsi"/>
        </w:rPr>
      </w:pPr>
      <w:r w:rsidRPr="00152E8B">
        <w:rPr>
          <w:rFonts w:asciiTheme="minorHAnsi" w:hAnsiTheme="minorHAnsi"/>
        </w:rPr>
        <w:t xml:space="preserve">priložiti </w:t>
      </w:r>
      <w:r w:rsidR="00A75FE2" w:rsidRPr="00152E8B">
        <w:rPr>
          <w:rFonts w:asciiTheme="minorHAnsi" w:hAnsiTheme="minorHAnsi"/>
        </w:rPr>
        <w:t xml:space="preserve">izpolnjen in podpisan </w:t>
      </w:r>
      <w:r w:rsidR="00C15C44" w:rsidRPr="00152E8B">
        <w:rPr>
          <w:rFonts w:asciiTheme="minorHAnsi" w:hAnsiTheme="minorHAnsi"/>
        </w:rPr>
        <w:t xml:space="preserve">obrazec </w:t>
      </w:r>
      <w:r w:rsidRPr="00152E8B">
        <w:rPr>
          <w:rFonts w:asciiTheme="minorHAnsi" w:hAnsiTheme="minorHAnsi"/>
        </w:rPr>
        <w:t>»izjava</w:t>
      </w:r>
      <w:r w:rsidR="00A75FE2" w:rsidRPr="00152E8B">
        <w:rPr>
          <w:rFonts w:asciiTheme="minorHAnsi" w:hAnsiTheme="minorHAnsi"/>
        </w:rPr>
        <w:t xml:space="preserve"> podizvajalca</w:t>
      </w:r>
      <w:r w:rsidRPr="00152E8B">
        <w:rPr>
          <w:rFonts w:asciiTheme="minorHAnsi" w:hAnsiTheme="minorHAnsi"/>
        </w:rPr>
        <w:t>«</w:t>
      </w:r>
      <w:r w:rsidR="00A75FE2" w:rsidRPr="00152E8B">
        <w:rPr>
          <w:rFonts w:asciiTheme="minorHAnsi" w:hAnsiTheme="minorHAnsi"/>
        </w:rPr>
        <w:t xml:space="preserve"> </w:t>
      </w:r>
    </w:p>
    <w:p w:rsidR="00A75FE2" w:rsidRPr="00152E8B" w:rsidRDefault="00A75FE2" w:rsidP="00776A8C">
      <w:pPr>
        <w:pStyle w:val="ListParagraph"/>
        <w:numPr>
          <w:ilvl w:val="0"/>
          <w:numId w:val="9"/>
        </w:numPr>
        <w:spacing w:after="0" w:line="240" w:lineRule="auto"/>
        <w:ind w:left="426" w:hanging="284"/>
        <w:rPr>
          <w:rFonts w:asciiTheme="minorHAnsi" w:hAnsiTheme="minorHAnsi"/>
        </w:rPr>
      </w:pPr>
      <w:r w:rsidRPr="00152E8B">
        <w:rPr>
          <w:rFonts w:asciiTheme="minorHAnsi" w:hAnsiTheme="minorHAnsi"/>
        </w:rPr>
        <w:t>priložiti zahtevo podizvajalca za neposredno plačilo, če podizvajalec to zahteva</w:t>
      </w:r>
      <w:r w:rsidRPr="00152E8B">
        <w:rPr>
          <w:rStyle w:val="FootnoteReference"/>
          <w:rFonts w:asciiTheme="minorHAnsi" w:hAnsiTheme="minorHAnsi"/>
        </w:rPr>
        <w:footnoteReference w:id="2"/>
      </w:r>
      <w:r w:rsidRPr="00152E8B">
        <w:rPr>
          <w:rFonts w:asciiTheme="minorHAnsi" w:hAnsiTheme="minorHAnsi"/>
        </w:rPr>
        <w:t>.</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Ponudnik mora med izvajanjem javnega naročila naročnika obvestiti o morebitnih spremembah informacij iz prejšnjega odstavka in poslati informacije o novih podizvajalcih, ki jih namerava naknadno vključiti v izvajanje predmetnega javnega naročila gradenj najkasneje v petih </w:t>
      </w:r>
      <w:r w:rsidR="00B26E70">
        <w:rPr>
          <w:rFonts w:asciiTheme="minorHAnsi" w:hAnsiTheme="minorHAnsi"/>
        </w:rPr>
        <w:t xml:space="preserve">(5) </w:t>
      </w:r>
      <w:r w:rsidRPr="00152E8B">
        <w:rPr>
          <w:rFonts w:asciiTheme="minorHAnsi" w:hAnsiTheme="minorHAnsi"/>
        </w:rPr>
        <w:t>dneh po spremembi. V primeru vključitve novih podizvajalcev mora glavni izvajalec skupaj z obvestilom posredovati tudi podatke in dokumente.</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w:t>
      </w:r>
      <w:r w:rsidR="005B48E6">
        <w:rPr>
          <w:rFonts w:asciiTheme="minorHAnsi" w:hAnsiTheme="minorHAnsi"/>
        </w:rPr>
        <w:t xml:space="preserve">(10) </w:t>
      </w:r>
      <w:r w:rsidRPr="00152E8B">
        <w:rPr>
          <w:rFonts w:asciiTheme="minorHAnsi" w:hAnsiTheme="minorHAnsi"/>
        </w:rPr>
        <w:t>dneh od prejema predloga.</w:t>
      </w:r>
    </w:p>
    <w:p w:rsidR="00A75FE2" w:rsidRPr="00152E8B" w:rsidRDefault="00A75FE2" w:rsidP="00F6162C">
      <w:pPr>
        <w:spacing w:before="120"/>
        <w:jc w:val="both"/>
        <w:rPr>
          <w:rFonts w:asciiTheme="minorHAnsi" w:hAnsiTheme="minorHAnsi"/>
        </w:rPr>
      </w:pPr>
      <w:r w:rsidRPr="00152E8B">
        <w:rPr>
          <w:rFonts w:asciiTheme="minorHAnsi" w:hAnsiTheme="minorHAnsi"/>
        </w:rPr>
        <w:t>Le če bo podizvajalec izrecno zahteval neposredno plačilo, bo naročnik izvajal neposredna plačila. Če bo torej ponudnik izvajal predmetno javno naročilo s podizvajalcem, in bo ta  zahteval neposredno plačilo mora:</w:t>
      </w:r>
    </w:p>
    <w:p w:rsidR="00A75FE2" w:rsidRPr="00152E8B" w:rsidRDefault="00A75FE2" w:rsidP="00776A8C">
      <w:pPr>
        <w:pStyle w:val="ListParagraph"/>
        <w:numPr>
          <w:ilvl w:val="0"/>
          <w:numId w:val="8"/>
        </w:numPr>
        <w:tabs>
          <w:tab w:val="left" w:pos="426"/>
        </w:tabs>
        <w:spacing w:after="0" w:line="240" w:lineRule="auto"/>
        <w:ind w:left="426" w:hanging="284"/>
        <w:rPr>
          <w:rFonts w:asciiTheme="minorHAnsi" w:hAnsiTheme="minorHAnsi"/>
        </w:rPr>
      </w:pPr>
      <w:r w:rsidRPr="00152E8B">
        <w:rPr>
          <w:rFonts w:asciiTheme="minorHAnsi" w:hAnsiTheme="minorHAnsi"/>
        </w:rPr>
        <w:t>glavni izvajalec v pogodbi pooblastiti naročnika, da na podlagi potrjenega računa oziroma situacije s strani glavnega izvajalca neposredno plačuje podizvajalcu,</w:t>
      </w:r>
    </w:p>
    <w:p w:rsidR="00A75FE2" w:rsidRPr="00152E8B" w:rsidRDefault="00A75FE2" w:rsidP="00776A8C">
      <w:pPr>
        <w:pStyle w:val="ListParagraph"/>
        <w:numPr>
          <w:ilvl w:val="0"/>
          <w:numId w:val="8"/>
        </w:numPr>
        <w:tabs>
          <w:tab w:val="left" w:pos="426"/>
        </w:tabs>
        <w:spacing w:after="0" w:line="240" w:lineRule="auto"/>
        <w:ind w:left="426" w:hanging="284"/>
        <w:rPr>
          <w:rFonts w:asciiTheme="minorHAnsi" w:hAnsiTheme="minorHAnsi"/>
        </w:rPr>
      </w:pPr>
      <w:r w:rsidRPr="00152E8B">
        <w:rPr>
          <w:rFonts w:asciiTheme="minorHAnsi" w:hAnsiTheme="minorHAnsi"/>
        </w:rPr>
        <w:t>podizvajalec predložiti soglasje, na podlagi katerega naročnik namesto ponudnika poravna podizvajalčevo terjatev do ponudnika,</w:t>
      </w:r>
    </w:p>
    <w:p w:rsidR="00A75FE2" w:rsidRPr="00152E8B" w:rsidRDefault="00A75FE2" w:rsidP="00776A8C">
      <w:pPr>
        <w:pStyle w:val="ListParagraph"/>
        <w:numPr>
          <w:ilvl w:val="0"/>
          <w:numId w:val="8"/>
        </w:numPr>
        <w:tabs>
          <w:tab w:val="left" w:pos="426"/>
        </w:tabs>
        <w:spacing w:after="0" w:line="240" w:lineRule="auto"/>
        <w:ind w:left="426" w:hanging="284"/>
        <w:rPr>
          <w:rFonts w:asciiTheme="minorHAnsi" w:hAnsiTheme="minorHAnsi"/>
        </w:rPr>
      </w:pPr>
      <w:r w:rsidRPr="00152E8B">
        <w:rPr>
          <w:rFonts w:asciiTheme="minorHAnsi" w:hAnsiTheme="minorHAnsi"/>
        </w:rPr>
        <w:t>glavni izvajalec svojemu računu ali situaciji priložiti račun ali situacijo podizvajalca, ki ga je predhodno potrdil.</w:t>
      </w:r>
    </w:p>
    <w:p w:rsidR="00A75FE2" w:rsidRPr="00152E8B" w:rsidRDefault="00A75FE2" w:rsidP="00F6162C">
      <w:pPr>
        <w:spacing w:before="120"/>
        <w:rPr>
          <w:rFonts w:asciiTheme="minorHAnsi" w:hAnsiTheme="minorHAnsi"/>
        </w:rPr>
      </w:pPr>
      <w:r w:rsidRPr="00152E8B">
        <w:rPr>
          <w:rFonts w:asciiTheme="minorHAnsi" w:hAnsiTheme="minorHAnsi"/>
        </w:rPr>
        <w:t>Vsi podizvajalci morajo izkazati, da ne obstajajo razlogi za izključitev  in da izpolnjujejo pogoje za sodelovanje, kot so zahtevani v razpisu</w:t>
      </w:r>
      <w:bookmarkStart w:id="35" w:name="_Toc449654519"/>
      <w:r w:rsidRPr="00152E8B">
        <w:rPr>
          <w:rFonts w:asciiTheme="minorHAnsi" w:hAnsiTheme="minorHAnsi"/>
        </w:rPr>
        <w:t xml:space="preserve">. </w:t>
      </w:r>
    </w:p>
    <w:p w:rsidR="00A75FE2" w:rsidRPr="00152E8B" w:rsidRDefault="00A75FE2" w:rsidP="00F6162C">
      <w:pPr>
        <w:rPr>
          <w:rFonts w:asciiTheme="minorHAnsi" w:hAnsiTheme="minorHAnsi"/>
        </w:rPr>
      </w:pPr>
    </w:p>
    <w:p w:rsidR="00A75FE2" w:rsidRPr="00152E8B" w:rsidRDefault="00A75FE2" w:rsidP="00F6162C">
      <w:pPr>
        <w:pStyle w:val="ListParagraph"/>
        <w:numPr>
          <w:ilvl w:val="1"/>
          <w:numId w:val="1"/>
        </w:numPr>
        <w:spacing w:after="0" w:line="240" w:lineRule="auto"/>
        <w:ind w:left="567" w:hanging="567"/>
        <w:contextualSpacing w:val="0"/>
        <w:jc w:val="both"/>
        <w:rPr>
          <w:rFonts w:asciiTheme="minorHAnsi" w:hAnsiTheme="minorHAnsi"/>
          <w:b/>
        </w:rPr>
      </w:pPr>
      <w:r w:rsidRPr="00152E8B">
        <w:rPr>
          <w:rFonts w:asciiTheme="minorHAnsi" w:hAnsiTheme="minorHAnsi"/>
          <w:b/>
        </w:rPr>
        <w:t>Sklicevanje na kapacitete tretjih</w:t>
      </w:r>
      <w:bookmarkEnd w:id="35"/>
    </w:p>
    <w:p w:rsidR="00A75FE2" w:rsidRPr="00152E8B" w:rsidRDefault="00A75FE2" w:rsidP="00F6162C">
      <w:pPr>
        <w:pStyle w:val="odstavek1"/>
        <w:spacing w:before="80"/>
        <w:ind w:firstLine="0"/>
        <w:rPr>
          <w:rFonts w:asciiTheme="minorHAnsi" w:hAnsiTheme="minorHAnsi"/>
        </w:rPr>
      </w:pPr>
      <w:r w:rsidRPr="00152E8B">
        <w:rPr>
          <w:rFonts w:asciiTheme="minorHAnsi" w:hAnsiTheme="minorHAnsi"/>
        </w:rPr>
        <w:t xml:space="preserve">V skladu z 81. členom ZJN-3 lahko ponudnik glede pogojev v zvezi z ekonomskim in finančnim položajem ter tehnično in strokovno sposobnostjo uporabi zmogljivosti drugih subjektov, ne glede na pravno razmerje med njim in temi subjekti.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36" w:name="_Toc351470188"/>
      <w:bookmarkStart w:id="37" w:name="_Toc349726747"/>
      <w:bookmarkStart w:id="38" w:name="_Toc343222331"/>
      <w:bookmarkStart w:id="39" w:name="_Toc220464974"/>
      <w:bookmarkStart w:id="40" w:name="_Toc449654520"/>
      <w:r w:rsidRPr="00152E8B">
        <w:rPr>
          <w:rFonts w:asciiTheme="minorHAnsi" w:hAnsiTheme="minorHAnsi"/>
          <w:color w:val="auto"/>
          <w:sz w:val="22"/>
          <w:szCs w:val="22"/>
        </w:rPr>
        <w:t>Zaveza izbranega ponudnika</w:t>
      </w:r>
      <w:bookmarkEnd w:id="36"/>
      <w:bookmarkEnd w:id="37"/>
      <w:bookmarkEnd w:id="38"/>
      <w:bookmarkEnd w:id="39"/>
      <w:bookmarkEnd w:id="40"/>
      <w:r w:rsidRPr="00152E8B">
        <w:rPr>
          <w:rFonts w:asciiTheme="minorHAnsi" w:hAnsiTheme="minorHAnsi"/>
          <w:color w:val="auto"/>
          <w:sz w:val="22"/>
          <w:szCs w:val="22"/>
        </w:rPr>
        <w:t xml:space="preserve"> </w:t>
      </w:r>
    </w:p>
    <w:p w:rsidR="00A75FE2" w:rsidRPr="00152E8B" w:rsidRDefault="00A75FE2" w:rsidP="00F6162C">
      <w:pPr>
        <w:spacing w:before="80"/>
        <w:jc w:val="both"/>
        <w:rPr>
          <w:rFonts w:asciiTheme="minorHAnsi" w:hAnsiTheme="minorHAnsi"/>
        </w:rPr>
      </w:pPr>
      <w:r w:rsidRPr="00152E8B">
        <w:rPr>
          <w:rFonts w:asciiTheme="minorHAnsi" w:hAnsiTheme="minorHAnsi"/>
        </w:rPr>
        <w:t>Ponudnik se z oddajo ponudbo zavezuje, da v kolikor bo njemu pravnomočno oddano predmetno javno naročilo:</w:t>
      </w:r>
    </w:p>
    <w:p w:rsidR="00A75FE2" w:rsidRPr="00152E8B" w:rsidRDefault="00A75FE2" w:rsidP="00776A8C">
      <w:pPr>
        <w:pStyle w:val="ListParagraph"/>
        <w:numPr>
          <w:ilvl w:val="0"/>
          <w:numId w:val="11"/>
        </w:numPr>
        <w:spacing w:after="0" w:line="240" w:lineRule="auto"/>
        <w:ind w:left="426" w:hanging="284"/>
        <w:jc w:val="both"/>
        <w:rPr>
          <w:rFonts w:asciiTheme="minorHAnsi" w:hAnsiTheme="minorHAnsi"/>
        </w:rPr>
      </w:pPr>
      <w:r w:rsidRPr="00152E8B">
        <w:rPr>
          <w:rFonts w:asciiTheme="minorHAnsi" w:hAnsiTheme="minorHAnsi"/>
        </w:rPr>
        <w:lastRenderedPageBreak/>
        <w:t>da se v celoti strinja in sprejema pogoje naročnika, navedene v tej razpisni dokumentaciji,  ter da pod navedenimi pogoji pristopa k izvedbi predmeta javnega naročila;</w:t>
      </w:r>
    </w:p>
    <w:p w:rsidR="00A75FE2" w:rsidRPr="00152E8B" w:rsidRDefault="00A75FE2" w:rsidP="00776A8C">
      <w:pPr>
        <w:pStyle w:val="ListParagraph"/>
        <w:numPr>
          <w:ilvl w:val="0"/>
          <w:numId w:val="11"/>
        </w:numPr>
        <w:spacing w:after="0" w:line="240" w:lineRule="auto"/>
        <w:ind w:left="426" w:hanging="284"/>
        <w:jc w:val="both"/>
        <w:rPr>
          <w:rFonts w:asciiTheme="minorHAnsi" w:hAnsiTheme="minorHAnsi"/>
        </w:rPr>
      </w:pPr>
      <w:r w:rsidRPr="00152E8B">
        <w:rPr>
          <w:rFonts w:asciiTheme="minorHAnsi" w:hAnsiTheme="minorHAnsi"/>
        </w:rPr>
        <w:t>da je seznanjen z</w:t>
      </w:r>
      <w:r w:rsidR="002D6AD3">
        <w:rPr>
          <w:rFonts w:asciiTheme="minorHAnsi" w:hAnsiTheme="minorHAnsi"/>
        </w:rPr>
        <w:t xml:space="preserve"> vsemi veljavnimi predpisi</w:t>
      </w:r>
      <w:r w:rsidRPr="00152E8B">
        <w:rPr>
          <w:rFonts w:asciiTheme="minorHAnsi" w:hAnsiTheme="minorHAnsi"/>
        </w:rPr>
        <w:t>, ki se upošteva</w:t>
      </w:r>
      <w:r w:rsidR="002D6AD3">
        <w:rPr>
          <w:rFonts w:asciiTheme="minorHAnsi" w:hAnsiTheme="minorHAnsi"/>
        </w:rPr>
        <w:t>jo</w:t>
      </w:r>
      <w:r w:rsidRPr="00152E8B">
        <w:rPr>
          <w:rFonts w:asciiTheme="minorHAnsi" w:hAnsiTheme="minorHAnsi"/>
        </w:rPr>
        <w:t xml:space="preserve"> pri oddaji tega javnega naročila</w:t>
      </w:r>
      <w:r w:rsidR="002D3671">
        <w:rPr>
          <w:rFonts w:asciiTheme="minorHAnsi" w:hAnsiTheme="minorHAnsi"/>
        </w:rPr>
        <w:t xml:space="preserve"> in so v povezavi s predmetom tega javnega naročila</w:t>
      </w:r>
      <w:r w:rsidRPr="00152E8B">
        <w:rPr>
          <w:rFonts w:asciiTheme="minorHAnsi" w:hAnsiTheme="minorHAnsi"/>
        </w:rPr>
        <w:t>;</w:t>
      </w:r>
    </w:p>
    <w:p w:rsidR="00A75FE2" w:rsidRPr="00152E8B" w:rsidRDefault="00A75FE2" w:rsidP="00776A8C">
      <w:pPr>
        <w:pStyle w:val="ListParagraph"/>
        <w:numPr>
          <w:ilvl w:val="0"/>
          <w:numId w:val="11"/>
        </w:numPr>
        <w:spacing w:after="0" w:line="240" w:lineRule="auto"/>
        <w:ind w:left="426" w:hanging="284"/>
        <w:jc w:val="both"/>
        <w:rPr>
          <w:rFonts w:asciiTheme="minorHAnsi" w:hAnsiTheme="minorHAnsi"/>
        </w:rPr>
      </w:pPr>
      <w:r w:rsidRPr="00152E8B">
        <w:rPr>
          <w:rFonts w:asciiTheme="minorHAnsi" w:hAnsiTheme="minorHAnsi"/>
        </w:rPr>
        <w:t>da je seznanjen z obsegom javnega naročila in vsebino javnega naročila, ki se oddaja;</w:t>
      </w:r>
    </w:p>
    <w:p w:rsidR="00A75FE2" w:rsidRPr="00152E8B" w:rsidRDefault="00A75FE2" w:rsidP="00776A8C">
      <w:pPr>
        <w:pStyle w:val="ListParagraph"/>
        <w:numPr>
          <w:ilvl w:val="0"/>
          <w:numId w:val="11"/>
        </w:numPr>
        <w:spacing w:after="0" w:line="240" w:lineRule="auto"/>
        <w:ind w:left="426" w:hanging="284"/>
        <w:jc w:val="both"/>
        <w:rPr>
          <w:rFonts w:asciiTheme="minorHAnsi" w:hAnsiTheme="minorHAnsi"/>
        </w:rPr>
      </w:pPr>
      <w:r w:rsidRPr="00152E8B">
        <w:rPr>
          <w:rFonts w:asciiTheme="minorHAnsi" w:hAnsiTheme="minorHAnsi"/>
        </w:rPr>
        <w:t>da v primeru prekinitve postopka oddaje javnega naročila od naročnika ne bo zahteval nobenega povračila stroškov ali povrnitve škode;</w:t>
      </w:r>
    </w:p>
    <w:p w:rsidR="00A75FE2" w:rsidRPr="00152E8B" w:rsidRDefault="00A75FE2" w:rsidP="00776A8C">
      <w:pPr>
        <w:pStyle w:val="ListParagraph"/>
        <w:numPr>
          <w:ilvl w:val="0"/>
          <w:numId w:val="11"/>
        </w:numPr>
        <w:spacing w:after="0" w:line="240" w:lineRule="auto"/>
        <w:ind w:left="426" w:hanging="284"/>
        <w:jc w:val="both"/>
        <w:rPr>
          <w:rFonts w:asciiTheme="minorHAnsi" w:eastAsiaTheme="majorEastAsia" w:hAnsiTheme="minorHAnsi"/>
          <w:b/>
          <w:bCs/>
        </w:rPr>
      </w:pPr>
      <w:r w:rsidRPr="00152E8B">
        <w:rPr>
          <w:rFonts w:asciiTheme="minorHAnsi" w:hAnsiTheme="minorHAnsi"/>
        </w:rPr>
        <w:t>da bo vse prevzete obveznosti izpolnil v predpisanem obsegu, kvaliteti in rokih, kot to izhaja iz razpisne dokumentacije kot dober strokovnjak;</w:t>
      </w:r>
    </w:p>
    <w:p w:rsidR="00A75FE2" w:rsidRPr="00152E8B" w:rsidRDefault="00A75FE2" w:rsidP="00776A8C">
      <w:pPr>
        <w:pStyle w:val="ListParagraph"/>
        <w:numPr>
          <w:ilvl w:val="0"/>
          <w:numId w:val="11"/>
        </w:numPr>
        <w:spacing w:after="0" w:line="240" w:lineRule="auto"/>
        <w:ind w:left="426" w:hanging="284"/>
        <w:jc w:val="both"/>
        <w:rPr>
          <w:rFonts w:asciiTheme="minorHAnsi" w:eastAsiaTheme="majorEastAsia" w:hAnsiTheme="minorHAnsi"/>
          <w:b/>
          <w:bCs/>
        </w:rPr>
      </w:pPr>
      <w:r w:rsidRPr="00152E8B">
        <w:rPr>
          <w:rFonts w:asciiTheme="minorHAnsi" w:hAnsiTheme="minorHAnsi"/>
        </w:rPr>
        <w:t>da jamči za resničnost oziroma verodostojnost podatkov in prilog k ponudbi in se zaveda odgovornosti za neresnične ali zavajajoče podatke</w:t>
      </w:r>
      <w:bookmarkStart w:id="41" w:name="_Toc288486961"/>
      <w:bookmarkStart w:id="42" w:name="_Toc262634015"/>
      <w:r w:rsidRPr="00152E8B">
        <w:rPr>
          <w:rFonts w:asciiTheme="minorHAnsi" w:hAnsiTheme="minorHAnsi"/>
        </w:rPr>
        <w:t>.</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43" w:name="_Toc449654521"/>
      <w:r w:rsidRPr="00152E8B">
        <w:rPr>
          <w:rFonts w:asciiTheme="minorHAnsi" w:hAnsiTheme="minorHAnsi"/>
          <w:color w:val="auto"/>
          <w:sz w:val="22"/>
          <w:szCs w:val="22"/>
        </w:rPr>
        <w:t>Ponudba za celotno javno naročilo</w:t>
      </w:r>
      <w:bookmarkEnd w:id="43"/>
      <w:r w:rsidRPr="00152E8B">
        <w:rPr>
          <w:rFonts w:asciiTheme="minorHAnsi" w:hAnsiTheme="minorHAnsi"/>
          <w:color w:val="auto"/>
          <w:sz w:val="22"/>
          <w:szCs w:val="22"/>
        </w:rPr>
        <w:t xml:space="preserve"> in omejitev sodelovanja</w:t>
      </w:r>
    </w:p>
    <w:p w:rsidR="00A75FE2" w:rsidRPr="00152E8B" w:rsidRDefault="00A75FE2" w:rsidP="00F6162C">
      <w:pPr>
        <w:spacing w:before="80"/>
        <w:rPr>
          <w:rFonts w:asciiTheme="minorHAnsi" w:hAnsiTheme="minorHAnsi"/>
        </w:rPr>
      </w:pPr>
      <w:r w:rsidRPr="00152E8B">
        <w:rPr>
          <w:rFonts w:asciiTheme="minorHAnsi" w:hAnsiTheme="minorHAnsi"/>
        </w:rPr>
        <w:t>Naročnik ne dopušča predložitve variantne ponudbe.</w:t>
      </w:r>
    </w:p>
    <w:p w:rsidR="00A75FE2" w:rsidRPr="00152E8B" w:rsidRDefault="00A75FE2" w:rsidP="00F6162C">
      <w:pPr>
        <w:spacing w:before="120"/>
        <w:jc w:val="both"/>
        <w:rPr>
          <w:rFonts w:asciiTheme="minorHAnsi" w:hAnsiTheme="minorHAnsi"/>
        </w:rPr>
      </w:pPr>
      <w:r w:rsidRPr="00152E8B">
        <w:rPr>
          <w:rFonts w:asciiTheme="minorHAnsi" w:hAnsiTheme="minorHAnsi"/>
        </w:rPr>
        <w:t>Ponudba, ki bo vsebovala variantno ponudbo, bo iz postopka javnega razpisa izločena kot</w:t>
      </w:r>
      <w:r w:rsidR="00C31127">
        <w:rPr>
          <w:rFonts w:asciiTheme="minorHAnsi" w:hAnsiTheme="minorHAnsi"/>
        </w:rPr>
        <w:t xml:space="preserve"> nedopustna. </w:t>
      </w:r>
    </w:p>
    <w:p w:rsidR="00A75FE2" w:rsidRPr="00152E8B" w:rsidRDefault="00A75FE2" w:rsidP="00F6162C">
      <w:pPr>
        <w:rPr>
          <w:rFonts w:asciiTheme="minorHAnsi" w:hAnsiTheme="minorHAnsi"/>
          <w:color w:val="FF0000"/>
        </w:rPr>
      </w:pPr>
    </w:p>
    <w:p w:rsidR="00A75FE2" w:rsidRPr="00152E8B" w:rsidRDefault="001B5132" w:rsidP="00F6162C">
      <w:pPr>
        <w:pStyle w:val="Heading2"/>
        <w:numPr>
          <w:ilvl w:val="1"/>
          <w:numId w:val="1"/>
        </w:numPr>
        <w:spacing w:before="0" w:line="240" w:lineRule="auto"/>
        <w:ind w:left="567" w:hanging="567"/>
        <w:rPr>
          <w:rFonts w:asciiTheme="minorHAnsi" w:hAnsiTheme="minorHAnsi"/>
          <w:color w:val="auto"/>
          <w:sz w:val="22"/>
          <w:szCs w:val="22"/>
        </w:rPr>
      </w:pPr>
      <w:bookmarkStart w:id="44" w:name="_Toc351470211"/>
      <w:bookmarkStart w:id="45" w:name="_Toc349726763"/>
      <w:bookmarkStart w:id="46" w:name="_Toc343222352"/>
      <w:bookmarkStart w:id="47" w:name="_Toc449654522"/>
      <w:r w:rsidRPr="00152E8B">
        <w:rPr>
          <w:rFonts w:asciiTheme="minorHAnsi" w:hAnsiTheme="minorHAnsi"/>
          <w:color w:val="auto"/>
          <w:sz w:val="22"/>
          <w:szCs w:val="22"/>
        </w:rPr>
        <w:t xml:space="preserve"> P</w:t>
      </w:r>
      <w:r w:rsidR="00A75FE2" w:rsidRPr="00152E8B">
        <w:rPr>
          <w:rFonts w:asciiTheme="minorHAnsi" w:hAnsiTheme="minorHAnsi"/>
          <w:color w:val="auto"/>
          <w:sz w:val="22"/>
          <w:szCs w:val="22"/>
        </w:rPr>
        <w:t>onudb</w:t>
      </w:r>
      <w:bookmarkEnd w:id="44"/>
      <w:bookmarkEnd w:id="45"/>
      <w:bookmarkEnd w:id="46"/>
      <w:bookmarkEnd w:id="47"/>
      <w:r w:rsidR="002736F1" w:rsidRPr="00152E8B">
        <w:rPr>
          <w:rFonts w:asciiTheme="minorHAnsi" w:hAnsiTheme="minorHAnsi"/>
          <w:color w:val="auto"/>
          <w:sz w:val="22"/>
          <w:szCs w:val="22"/>
        </w:rPr>
        <w:t>ena cena</w:t>
      </w:r>
      <w:r w:rsidR="00A75FE2" w:rsidRPr="00152E8B">
        <w:rPr>
          <w:rFonts w:asciiTheme="minorHAnsi" w:hAnsiTheme="minorHAnsi"/>
          <w:color w:val="auto"/>
          <w:sz w:val="22"/>
          <w:szCs w:val="22"/>
        </w:rPr>
        <w:t xml:space="preserve"> </w:t>
      </w:r>
    </w:p>
    <w:p w:rsidR="000058C4" w:rsidRPr="00152E8B" w:rsidRDefault="000058C4" w:rsidP="00F6162C">
      <w:pPr>
        <w:widowControl w:val="0"/>
        <w:suppressAutoHyphens/>
        <w:autoSpaceDN w:val="0"/>
        <w:jc w:val="both"/>
        <w:textAlignment w:val="baseline"/>
        <w:rPr>
          <w:rFonts w:asciiTheme="minorHAnsi" w:eastAsia="SimSun" w:hAnsiTheme="minorHAnsi"/>
          <w:kern w:val="3"/>
          <w:lang w:eastAsia="zh-CN" w:bidi="hi-IN"/>
        </w:rPr>
      </w:pPr>
      <w:r w:rsidRPr="00152E8B">
        <w:rPr>
          <w:rFonts w:asciiTheme="minorHAnsi" w:eastAsia="SimSun" w:hAnsiTheme="minorHAnsi"/>
          <w:kern w:val="3"/>
          <w:lang w:eastAsia="zh-CN" w:bidi="hi-IN"/>
        </w:rPr>
        <w:t xml:space="preserve">Cene v ponudbi morajo biti fiksne (nespremenljive) ves čas trajanja pogodbe, sklenjene za izvedbo tega javnega naročila, izražene morajo biti v evrih (EUR), vključevati morajo vse stroške ponudnika/izvajalca, potrebne za uspešno izvedbo </w:t>
      </w:r>
      <w:r w:rsidR="009D56A2">
        <w:rPr>
          <w:rFonts w:asciiTheme="minorHAnsi" w:eastAsia="SimSun" w:hAnsiTheme="minorHAnsi"/>
          <w:kern w:val="3"/>
          <w:lang w:eastAsia="zh-CN" w:bidi="hi-IN"/>
        </w:rPr>
        <w:t xml:space="preserve">celotnega </w:t>
      </w:r>
      <w:r w:rsidRPr="00152E8B">
        <w:rPr>
          <w:rFonts w:asciiTheme="minorHAnsi" w:eastAsia="SimSun" w:hAnsiTheme="minorHAnsi"/>
          <w:kern w:val="3"/>
          <w:lang w:eastAsia="zh-CN" w:bidi="hi-IN"/>
        </w:rPr>
        <w:t>predmeta javnega naročila, in morajo vključevati vse elemente, iz katerih so sestavljene, davke in druge dajatve in morebitne popuste. V primeru, da se splošni nivo cen za predmet javnega naročila iz te dokumentacije zniža</w:t>
      </w:r>
      <w:r w:rsidR="000142AB">
        <w:rPr>
          <w:rFonts w:asciiTheme="minorHAnsi" w:eastAsia="SimSun" w:hAnsiTheme="minorHAnsi"/>
          <w:kern w:val="3"/>
          <w:lang w:eastAsia="zh-CN" w:bidi="hi-IN"/>
        </w:rPr>
        <w:t>,</w:t>
      </w:r>
      <w:r w:rsidRPr="00152E8B">
        <w:rPr>
          <w:rFonts w:asciiTheme="minorHAnsi" w:eastAsia="SimSun" w:hAnsiTheme="minorHAnsi"/>
          <w:kern w:val="3"/>
          <w:lang w:eastAsia="zh-CN" w:bidi="hi-IN"/>
        </w:rPr>
        <w:t xml:space="preserve"> se posledično znižajo osnovne ponujene cene.</w:t>
      </w:r>
    </w:p>
    <w:p w:rsidR="000058C4" w:rsidRPr="00152E8B" w:rsidRDefault="000058C4" w:rsidP="00F6162C">
      <w:pPr>
        <w:widowControl w:val="0"/>
        <w:suppressAutoHyphens/>
        <w:autoSpaceDN w:val="0"/>
        <w:jc w:val="both"/>
        <w:textAlignment w:val="baseline"/>
        <w:rPr>
          <w:rFonts w:asciiTheme="minorHAnsi" w:eastAsia="SimSun" w:hAnsiTheme="minorHAnsi"/>
          <w:kern w:val="3"/>
          <w:lang w:eastAsia="zh-CN" w:bidi="hi-IN"/>
        </w:rPr>
      </w:pPr>
      <w:r w:rsidRPr="00152E8B">
        <w:rPr>
          <w:rFonts w:asciiTheme="minorHAnsi" w:hAnsiTheme="minorHAnsi" w:cs="Calibri"/>
        </w:rPr>
        <w:t xml:space="preserve">Vse cene ter vsi seštevki </w:t>
      </w:r>
      <w:r w:rsidRPr="00152E8B">
        <w:rPr>
          <w:rFonts w:asciiTheme="minorHAnsi" w:hAnsiTheme="minorHAnsi" w:cs="Calibri"/>
          <w:b/>
        </w:rPr>
        <w:t>morajo biti zaokroženi</w:t>
      </w:r>
      <w:r w:rsidRPr="00152E8B">
        <w:rPr>
          <w:rFonts w:asciiTheme="minorHAnsi" w:hAnsiTheme="minorHAnsi" w:cs="Calibri"/>
        </w:rPr>
        <w:t xml:space="preserve"> in prikazani </w:t>
      </w:r>
      <w:r w:rsidRPr="00152E8B">
        <w:rPr>
          <w:rFonts w:asciiTheme="minorHAnsi" w:hAnsiTheme="minorHAnsi" w:cs="Calibri"/>
          <w:b/>
        </w:rPr>
        <w:t>na 2 decimalni mesti natančno</w:t>
      </w:r>
      <w:r w:rsidRPr="00152E8B">
        <w:rPr>
          <w:rFonts w:asciiTheme="minorHAnsi" w:hAnsiTheme="minorHAnsi" w:cs="Calibri"/>
        </w:rPr>
        <w:t xml:space="preserve">. </w:t>
      </w:r>
    </w:p>
    <w:p w:rsidR="000058C4" w:rsidRPr="00152E8B" w:rsidRDefault="000058C4" w:rsidP="00F6162C">
      <w:pPr>
        <w:widowControl w:val="0"/>
        <w:suppressAutoHyphens/>
        <w:autoSpaceDN w:val="0"/>
        <w:spacing w:before="80"/>
        <w:jc w:val="both"/>
        <w:textAlignment w:val="baseline"/>
        <w:rPr>
          <w:rFonts w:asciiTheme="minorHAnsi" w:eastAsia="SimSun" w:hAnsiTheme="minorHAnsi"/>
          <w:kern w:val="3"/>
          <w:lang w:eastAsia="zh-CN" w:bidi="hi-IN"/>
        </w:rPr>
      </w:pPr>
      <w:r w:rsidRPr="00152E8B">
        <w:rPr>
          <w:rFonts w:asciiTheme="minorHAnsi" w:eastAsia="SimSun" w:hAnsiTheme="minorHAnsi"/>
          <w:kern w:val="3"/>
          <w:lang w:eastAsia="zh-CN" w:bidi="hi-IN"/>
        </w:rPr>
        <w:t>V obrazec ponudbe se vpiše skupno ponudbeno vrednost</w:t>
      </w:r>
      <w:r w:rsidR="006136C8">
        <w:rPr>
          <w:rFonts w:asciiTheme="minorHAnsi" w:eastAsia="SimSun" w:hAnsiTheme="minorHAnsi"/>
          <w:kern w:val="3"/>
          <w:lang w:eastAsia="zh-CN" w:bidi="hi-IN"/>
        </w:rPr>
        <w:t xml:space="preserve"> v EUR</w:t>
      </w:r>
      <w:r w:rsidRPr="00152E8B">
        <w:rPr>
          <w:rFonts w:asciiTheme="minorHAnsi" w:eastAsia="SimSun" w:hAnsiTheme="minorHAnsi"/>
          <w:kern w:val="3"/>
          <w:lang w:eastAsia="zh-CN" w:bidi="hi-IN"/>
        </w:rPr>
        <w:t xml:space="preserve">, </w:t>
      </w:r>
      <w:r w:rsidR="006136C8">
        <w:rPr>
          <w:rFonts w:asciiTheme="minorHAnsi" w:eastAsia="SimSun" w:hAnsiTheme="minorHAnsi"/>
          <w:kern w:val="3"/>
          <w:lang w:eastAsia="zh-CN" w:bidi="hi-IN"/>
        </w:rPr>
        <w:t xml:space="preserve">vrednost </w:t>
      </w:r>
      <w:r w:rsidRPr="00152E8B">
        <w:rPr>
          <w:rFonts w:asciiTheme="minorHAnsi" w:eastAsia="SimSun" w:hAnsiTheme="minorHAnsi"/>
          <w:kern w:val="3"/>
          <w:lang w:eastAsia="zh-CN" w:bidi="hi-IN"/>
        </w:rPr>
        <w:t>DDV</w:t>
      </w:r>
      <w:r w:rsidR="006136C8">
        <w:rPr>
          <w:rFonts w:asciiTheme="minorHAnsi" w:eastAsia="SimSun" w:hAnsiTheme="minorHAnsi"/>
          <w:kern w:val="3"/>
          <w:lang w:eastAsia="zh-CN" w:bidi="hi-IN"/>
        </w:rPr>
        <w:t xml:space="preserve"> v EUR</w:t>
      </w:r>
      <w:r w:rsidR="00423B69" w:rsidRPr="00152E8B">
        <w:rPr>
          <w:rFonts w:asciiTheme="minorHAnsi" w:eastAsia="SimSun" w:hAnsiTheme="minorHAnsi"/>
          <w:kern w:val="3"/>
          <w:lang w:eastAsia="zh-CN" w:bidi="hi-IN"/>
        </w:rPr>
        <w:t>,</w:t>
      </w:r>
      <w:r w:rsidRPr="00152E8B">
        <w:rPr>
          <w:rFonts w:asciiTheme="minorHAnsi" w:eastAsia="SimSun" w:hAnsiTheme="minorHAnsi"/>
          <w:kern w:val="3"/>
          <w:lang w:eastAsia="zh-CN" w:bidi="hi-IN"/>
        </w:rPr>
        <w:t xml:space="preserve"> ter </w:t>
      </w:r>
      <w:r w:rsidR="006136C8">
        <w:rPr>
          <w:rFonts w:asciiTheme="minorHAnsi" w:eastAsia="SimSun" w:hAnsiTheme="minorHAnsi"/>
          <w:kern w:val="3"/>
          <w:lang w:eastAsia="zh-CN" w:bidi="hi-IN"/>
        </w:rPr>
        <w:t xml:space="preserve">skupno ponudbeno </w:t>
      </w:r>
      <w:r w:rsidR="001032D7" w:rsidRPr="00152E8B">
        <w:rPr>
          <w:rFonts w:asciiTheme="minorHAnsi" w:eastAsia="SimSun" w:hAnsiTheme="minorHAnsi"/>
          <w:kern w:val="3"/>
          <w:lang w:eastAsia="zh-CN" w:bidi="hi-IN"/>
        </w:rPr>
        <w:t xml:space="preserve">vrednost </w:t>
      </w:r>
      <w:r w:rsidR="006136C8">
        <w:rPr>
          <w:rFonts w:asciiTheme="minorHAnsi" w:eastAsia="SimSun" w:hAnsiTheme="minorHAnsi"/>
          <w:kern w:val="3"/>
          <w:lang w:eastAsia="zh-CN" w:bidi="hi-IN"/>
        </w:rPr>
        <w:t xml:space="preserve">v EUR </w:t>
      </w:r>
      <w:r w:rsidRPr="00152E8B">
        <w:rPr>
          <w:rFonts w:asciiTheme="minorHAnsi" w:eastAsia="SimSun" w:hAnsiTheme="minorHAnsi"/>
          <w:kern w:val="3"/>
          <w:lang w:eastAsia="zh-CN" w:bidi="hi-IN"/>
        </w:rPr>
        <w:t>z vključenim DDV-jem. V kolikor ponudnik ponuja popust, ga mora vključiti v skupno ponudbeno vrednost.</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 xml:space="preserve">Če bo naročnik menil, da je pri predmetnem javnem naročilu, ob upoštevanju zahtev po javnem naročilu, ponudba neobičajno nizka glede na cene na trgu, ali da </w:t>
      </w:r>
      <w:r w:rsidRPr="00152E8B">
        <w:rPr>
          <w:rFonts w:asciiTheme="minorHAnsi" w:hAnsiTheme="minorHAnsi"/>
          <w:b/>
          <w:lang w:eastAsia="zh-CN"/>
        </w:rPr>
        <w:t>obstaja dvom o možnosti izpolnitve naročila</w:t>
      </w:r>
      <w:r w:rsidRPr="00152E8B">
        <w:rPr>
          <w:rFonts w:asciiTheme="minorHAnsi" w:hAnsiTheme="minorHAnsi"/>
          <w:lang w:eastAsia="zh-CN"/>
        </w:rPr>
        <w:t>, ki se lahko nanaša tudi na dvom o možnosti izpolnitve določene postavke v ponudbenem predračunu, bo naročnik v skladu s prvim odstavkom 86. člena ZJN-3 preveril, ali je ponudb</w:t>
      </w:r>
      <w:r w:rsidR="00CE73A9">
        <w:rPr>
          <w:rFonts w:asciiTheme="minorHAnsi" w:hAnsiTheme="minorHAnsi"/>
          <w:lang w:eastAsia="zh-CN"/>
        </w:rPr>
        <w:t>ena cena</w:t>
      </w:r>
      <w:r w:rsidRPr="00152E8B">
        <w:rPr>
          <w:rFonts w:asciiTheme="minorHAnsi" w:hAnsiTheme="minorHAnsi"/>
          <w:lang w:eastAsia="zh-CN"/>
        </w:rPr>
        <w:t xml:space="preserve"> ali del ponudbe</w:t>
      </w:r>
      <w:r w:rsidR="00CE73A9">
        <w:rPr>
          <w:rFonts w:asciiTheme="minorHAnsi" w:hAnsiTheme="minorHAnsi"/>
          <w:lang w:eastAsia="zh-CN"/>
        </w:rPr>
        <w:t>ne</w:t>
      </w:r>
      <w:r w:rsidRPr="00152E8B">
        <w:rPr>
          <w:rFonts w:asciiTheme="minorHAnsi" w:hAnsiTheme="minorHAnsi"/>
          <w:lang w:eastAsia="zh-CN"/>
        </w:rPr>
        <w:t xml:space="preserve"> </w:t>
      </w:r>
      <w:r w:rsidR="00CE73A9">
        <w:rPr>
          <w:rFonts w:asciiTheme="minorHAnsi" w:hAnsiTheme="minorHAnsi"/>
          <w:lang w:eastAsia="zh-CN"/>
        </w:rPr>
        <w:t xml:space="preserve">cene </w:t>
      </w:r>
      <w:r w:rsidRPr="00152E8B">
        <w:rPr>
          <w:rFonts w:asciiTheme="minorHAnsi" w:hAnsiTheme="minorHAnsi"/>
          <w:lang w:eastAsia="zh-CN"/>
        </w:rPr>
        <w:t>neobičajno nizka</w:t>
      </w:r>
      <w:r w:rsidR="00F84BA3">
        <w:rPr>
          <w:rFonts w:asciiTheme="minorHAnsi" w:hAnsiTheme="minorHAnsi"/>
          <w:lang w:eastAsia="zh-CN"/>
        </w:rPr>
        <w:t>/ek</w:t>
      </w:r>
      <w:r w:rsidRPr="00152E8B">
        <w:rPr>
          <w:rFonts w:asciiTheme="minorHAnsi" w:hAnsiTheme="minorHAnsi"/>
          <w:lang w:eastAsia="zh-CN"/>
        </w:rPr>
        <w:t xml:space="preserve"> in od ponudnika zahteval, da pojasni ceno ali stroške v ponudbi. </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 xml:space="preserve">Naročnik bo </w:t>
      </w:r>
      <w:r w:rsidR="009F23E9">
        <w:rPr>
          <w:rFonts w:asciiTheme="minorHAnsi" w:hAnsiTheme="minorHAnsi"/>
          <w:lang w:eastAsia="zh-CN"/>
        </w:rPr>
        <w:t xml:space="preserve">skladno z določili ZJN-3 </w:t>
      </w:r>
      <w:r w:rsidRPr="00152E8B">
        <w:rPr>
          <w:rFonts w:asciiTheme="minorHAnsi" w:hAnsiTheme="minorHAnsi"/>
          <w:lang w:eastAsia="zh-CN"/>
        </w:rPr>
        <w:t>preveril</w:t>
      </w:r>
      <w:r w:rsidR="009F23E9">
        <w:rPr>
          <w:rFonts w:asciiTheme="minorHAnsi" w:hAnsiTheme="minorHAnsi"/>
          <w:lang w:eastAsia="zh-CN"/>
        </w:rPr>
        <w:t>,</w:t>
      </w:r>
      <w:r w:rsidRPr="00152E8B">
        <w:rPr>
          <w:rFonts w:asciiTheme="minorHAnsi" w:hAnsiTheme="minorHAnsi"/>
          <w:lang w:eastAsia="zh-CN"/>
        </w:rPr>
        <w:t xml:space="preserve"> ali je posamezna ponudb</w:t>
      </w:r>
      <w:r w:rsidR="009F23E9">
        <w:rPr>
          <w:rFonts w:asciiTheme="minorHAnsi" w:hAnsiTheme="minorHAnsi"/>
          <w:lang w:eastAsia="zh-CN"/>
        </w:rPr>
        <w:t>ena</w:t>
      </w:r>
      <w:r w:rsidRPr="00152E8B">
        <w:rPr>
          <w:rFonts w:asciiTheme="minorHAnsi" w:hAnsiTheme="minorHAnsi"/>
          <w:lang w:eastAsia="zh-CN"/>
        </w:rPr>
        <w:t xml:space="preserve"> </w:t>
      </w:r>
      <w:r w:rsidR="009F23E9">
        <w:rPr>
          <w:rFonts w:asciiTheme="minorHAnsi" w:hAnsiTheme="minorHAnsi"/>
          <w:lang w:eastAsia="zh-CN"/>
        </w:rPr>
        <w:t xml:space="preserve">cena </w:t>
      </w:r>
      <w:r w:rsidRPr="00152E8B">
        <w:rPr>
          <w:rFonts w:asciiTheme="minorHAnsi" w:hAnsiTheme="minorHAnsi"/>
          <w:lang w:eastAsia="zh-CN"/>
        </w:rPr>
        <w:t xml:space="preserve">neobičajno nizka, če bo vrednost ponudbe za več kot 50 odstotkov nižja od povprečne vrednosti vseh pravočasnih ponudb po tem javnem naročilu in za več kot 20 odstotkov nižja od naslednje uvrščene ponudbe, vendar le, če bo prejel vsaj štiri </w:t>
      </w:r>
      <w:r w:rsidR="009F23E9">
        <w:rPr>
          <w:rFonts w:asciiTheme="minorHAnsi" w:hAnsiTheme="minorHAnsi"/>
          <w:lang w:eastAsia="zh-CN"/>
        </w:rPr>
        <w:t xml:space="preserve">(4) </w:t>
      </w:r>
      <w:r w:rsidRPr="00152E8B">
        <w:rPr>
          <w:rFonts w:asciiTheme="minorHAnsi" w:hAnsiTheme="minorHAnsi"/>
          <w:lang w:eastAsia="zh-CN"/>
        </w:rPr>
        <w:t>pravočasne ponudbe.</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Naročnik bo odkrite računske napake odpravil v skladu z določbo sedmega odstavka 89. člena ZJN-</w:t>
      </w:r>
      <w:r w:rsidR="00CE4400" w:rsidRPr="00152E8B">
        <w:rPr>
          <w:rFonts w:asciiTheme="minorHAnsi" w:hAnsiTheme="minorHAnsi"/>
          <w:lang w:eastAsia="zh-CN"/>
        </w:rPr>
        <w:t>3</w:t>
      </w:r>
      <w:r w:rsidR="00652F5F">
        <w:rPr>
          <w:rFonts w:asciiTheme="minorHAnsi" w:hAnsiTheme="minorHAnsi"/>
          <w:lang w:eastAsia="zh-CN"/>
        </w:rPr>
        <w:t>.</w:t>
      </w:r>
    </w:p>
    <w:p w:rsidR="000058C4" w:rsidRPr="00152E8B" w:rsidRDefault="000058C4" w:rsidP="00F6162C">
      <w:pPr>
        <w:spacing w:before="80"/>
        <w:jc w:val="both"/>
        <w:rPr>
          <w:rFonts w:asciiTheme="minorHAnsi" w:hAnsiTheme="minorHAnsi"/>
          <w:lang w:eastAsia="zh-CN"/>
        </w:rPr>
      </w:pPr>
      <w:r w:rsidRPr="00152E8B">
        <w:rPr>
          <w:rFonts w:asciiTheme="minorHAnsi" w:hAnsiTheme="minorHAnsi"/>
          <w:lang w:eastAsia="zh-CN"/>
        </w:rPr>
        <w:t xml:space="preserve">Morebitno napačno zapisano stopnjo DDV bo naročnik obravnaval kot računsko napako in jo bo ob </w:t>
      </w:r>
      <w:r w:rsidR="006C41CE">
        <w:rPr>
          <w:rFonts w:asciiTheme="minorHAnsi" w:hAnsiTheme="minorHAnsi"/>
          <w:lang w:eastAsia="zh-CN"/>
        </w:rPr>
        <w:t xml:space="preserve">podanem </w:t>
      </w:r>
      <w:r w:rsidRPr="00152E8B">
        <w:rPr>
          <w:rFonts w:asciiTheme="minorHAnsi" w:hAnsiTheme="minorHAnsi"/>
          <w:lang w:eastAsia="zh-CN"/>
        </w:rPr>
        <w:t>pisnem soglasju ponudnika popravil v pravilno.</w:t>
      </w:r>
    </w:p>
    <w:p w:rsidR="002C6A68" w:rsidRPr="00152E8B" w:rsidRDefault="001B5132" w:rsidP="00F6162C">
      <w:pPr>
        <w:spacing w:before="80"/>
        <w:jc w:val="both"/>
        <w:rPr>
          <w:rFonts w:asciiTheme="minorHAnsi" w:hAnsiTheme="minorHAnsi"/>
        </w:rPr>
      </w:pPr>
      <w:r w:rsidRPr="00152E8B">
        <w:rPr>
          <w:rFonts w:asciiTheme="minorHAnsi" w:hAnsiTheme="minorHAnsi"/>
        </w:rPr>
        <w:t xml:space="preserve">V skladu s 4. členom </w:t>
      </w:r>
      <w:r w:rsidR="00185712">
        <w:rPr>
          <w:rFonts w:asciiTheme="minorHAnsi" w:hAnsiTheme="minorHAnsi"/>
        </w:rPr>
        <w:t xml:space="preserve">Zakona o </w:t>
      </w:r>
      <w:r w:rsidR="00185712" w:rsidRPr="00185712">
        <w:rPr>
          <w:rFonts w:asciiTheme="minorHAnsi" w:hAnsiTheme="minorHAnsi"/>
        </w:rPr>
        <w:t xml:space="preserve">izvrševanju proračunov Republike Slovenije za leti 2013 in 2014 </w:t>
      </w:r>
      <w:r w:rsidR="00185712">
        <w:rPr>
          <w:rFonts w:asciiTheme="minorHAnsi" w:hAnsiTheme="minorHAnsi"/>
        </w:rPr>
        <w:t>(</w:t>
      </w:r>
      <w:r w:rsidR="00185712" w:rsidRPr="00185712">
        <w:rPr>
          <w:rFonts w:asciiTheme="minorHAnsi" w:hAnsiTheme="minorHAnsi"/>
        </w:rPr>
        <w:t xml:space="preserve">Uradni list RS, št. 104/12, 46/13, 56/13 – </w:t>
      </w:r>
      <w:proofErr w:type="spellStart"/>
      <w:r w:rsidR="00185712" w:rsidRPr="00185712">
        <w:rPr>
          <w:rFonts w:asciiTheme="minorHAnsi" w:hAnsiTheme="minorHAnsi"/>
        </w:rPr>
        <w:t>ZŠtip</w:t>
      </w:r>
      <w:proofErr w:type="spellEnd"/>
      <w:r w:rsidR="00185712" w:rsidRPr="00185712">
        <w:rPr>
          <w:rFonts w:asciiTheme="minorHAnsi" w:hAnsiTheme="minorHAnsi"/>
        </w:rPr>
        <w:t xml:space="preserve">-1, 61/13, 82/13, 101/13 – ZIPRS1415, 101/13 – </w:t>
      </w:r>
      <w:proofErr w:type="spellStart"/>
      <w:r w:rsidR="00185712" w:rsidRPr="00185712">
        <w:rPr>
          <w:rFonts w:asciiTheme="minorHAnsi" w:hAnsiTheme="minorHAnsi"/>
        </w:rPr>
        <w:t>ZDavNepr</w:t>
      </w:r>
      <w:proofErr w:type="spellEnd"/>
      <w:r w:rsidR="00185712" w:rsidRPr="00185712">
        <w:rPr>
          <w:rFonts w:asciiTheme="minorHAnsi" w:hAnsiTheme="minorHAnsi"/>
        </w:rPr>
        <w:t xml:space="preserve"> in 111/13 – ZOPSPU-A</w:t>
      </w:r>
      <w:r w:rsidR="00185712">
        <w:rPr>
          <w:rFonts w:asciiTheme="minorHAnsi" w:hAnsiTheme="minorHAnsi"/>
        </w:rPr>
        <w:t xml:space="preserve">; v nadaljevanju </w:t>
      </w:r>
      <w:r w:rsidRPr="00152E8B">
        <w:rPr>
          <w:rFonts w:asciiTheme="minorHAnsi" w:hAnsiTheme="minorHAnsi"/>
        </w:rPr>
        <w:t>ZIPRS1314</w:t>
      </w:r>
      <w:r w:rsidR="00185712">
        <w:rPr>
          <w:rFonts w:asciiTheme="minorHAnsi" w:hAnsiTheme="minorHAnsi"/>
        </w:rPr>
        <w:t>)</w:t>
      </w:r>
      <w:r w:rsidRPr="00152E8B">
        <w:rPr>
          <w:rFonts w:asciiTheme="minorHAnsi" w:hAnsiTheme="minorHAnsi"/>
        </w:rPr>
        <w:t xml:space="preserve"> naročnik zahteva </w:t>
      </w:r>
      <w:r w:rsidR="00B117B0" w:rsidRPr="00152E8B">
        <w:rPr>
          <w:rFonts w:asciiTheme="minorHAnsi" w:hAnsiTheme="minorHAnsi"/>
        </w:rPr>
        <w:t>30</w:t>
      </w:r>
      <w:r w:rsidRPr="00152E8B">
        <w:rPr>
          <w:rFonts w:asciiTheme="minorHAnsi" w:hAnsiTheme="minorHAnsi"/>
        </w:rPr>
        <w:t xml:space="preserve"> dnevni plačilni rok od datuma izdaje </w:t>
      </w:r>
      <w:r w:rsidR="002431A7">
        <w:rPr>
          <w:rFonts w:asciiTheme="minorHAnsi" w:hAnsiTheme="minorHAnsi"/>
        </w:rPr>
        <w:t>e-</w:t>
      </w:r>
      <w:r w:rsidRPr="00152E8B">
        <w:rPr>
          <w:rFonts w:asciiTheme="minorHAnsi" w:hAnsiTheme="minorHAnsi"/>
        </w:rPr>
        <w:t>računa. V skladu s 2</w:t>
      </w:r>
      <w:r w:rsidR="008E0AC0">
        <w:rPr>
          <w:rFonts w:asciiTheme="minorHAnsi" w:hAnsiTheme="minorHAnsi"/>
        </w:rPr>
        <w:t>8</w:t>
      </w:r>
      <w:r w:rsidRPr="00152E8B">
        <w:rPr>
          <w:rFonts w:asciiTheme="minorHAnsi" w:hAnsiTheme="minorHAnsi"/>
        </w:rPr>
        <w:t xml:space="preserve">. členom Zakona o opravljanju plačilnih storitev za proračunske uporabnike  </w:t>
      </w:r>
      <w:r w:rsidR="00366E44" w:rsidRPr="00366E44">
        <w:rPr>
          <w:rFonts w:asciiTheme="minorHAnsi" w:hAnsiTheme="minorHAnsi"/>
        </w:rPr>
        <w:t>(Uradni list RS, št. 77/16</w:t>
      </w:r>
      <w:r w:rsidR="009B5F58">
        <w:rPr>
          <w:rFonts w:asciiTheme="minorHAnsi" w:hAnsiTheme="minorHAnsi"/>
        </w:rPr>
        <w:t xml:space="preserve">; v nadaljevanju </w:t>
      </w:r>
      <w:r w:rsidR="00185712" w:rsidRPr="00185712">
        <w:rPr>
          <w:rFonts w:asciiTheme="minorHAnsi" w:hAnsiTheme="minorHAnsi"/>
        </w:rPr>
        <w:t>ZOPSPU-1</w:t>
      </w:r>
      <w:r w:rsidR="00366E44" w:rsidRPr="00366E44">
        <w:rPr>
          <w:rFonts w:asciiTheme="minorHAnsi" w:hAnsiTheme="minorHAnsi"/>
        </w:rPr>
        <w:t xml:space="preserve">) </w:t>
      </w:r>
      <w:r w:rsidRPr="00152E8B">
        <w:rPr>
          <w:rFonts w:asciiTheme="minorHAnsi" w:hAnsiTheme="minorHAnsi"/>
        </w:rPr>
        <w:t xml:space="preserve">mora ponudnik javnega naročnika uporabljali UJP enotno vstopno oziroma izstopno točko za izmenjavo računov in spremljajočih dokumentov v elektronski obliki ( v nadaljevanju </w:t>
      </w:r>
      <w:proofErr w:type="spellStart"/>
      <w:r w:rsidRPr="00152E8B">
        <w:rPr>
          <w:rFonts w:asciiTheme="minorHAnsi" w:hAnsiTheme="minorHAnsi"/>
        </w:rPr>
        <w:t>eRačuni</w:t>
      </w:r>
      <w:proofErr w:type="spellEnd"/>
      <w:r w:rsidRPr="00152E8B">
        <w:rPr>
          <w:rFonts w:asciiTheme="minorHAnsi" w:hAnsiTheme="minorHAnsi"/>
        </w:rPr>
        <w:t>), ki jih izdajajo in prejemajo proračunski uporabniki (</w:t>
      </w:r>
      <w:proofErr w:type="spellStart"/>
      <w:r w:rsidRPr="00152E8B">
        <w:rPr>
          <w:rFonts w:asciiTheme="minorHAnsi" w:hAnsiTheme="minorHAnsi"/>
        </w:rPr>
        <w:t>eRačune</w:t>
      </w:r>
      <w:proofErr w:type="spellEnd"/>
      <w:r w:rsidRPr="00152E8B">
        <w:rPr>
          <w:rFonts w:asciiTheme="minorHAnsi" w:hAnsiTheme="minorHAnsi"/>
        </w:rPr>
        <w:t xml:space="preserve"> morajo proračunski uporabniki prejemati in izdajati le prek UJP).</w:t>
      </w:r>
      <w:r w:rsidR="002C6A68" w:rsidRPr="00152E8B">
        <w:rPr>
          <w:rFonts w:asciiTheme="minorHAnsi" w:hAnsiTheme="minorHAnsi"/>
        </w:rPr>
        <w:t xml:space="preserve"> Tuji ponudniki izdajo račun v papirni obli</w:t>
      </w:r>
      <w:r w:rsidR="0049203C" w:rsidRPr="00152E8B">
        <w:rPr>
          <w:rFonts w:asciiTheme="minorHAnsi" w:hAnsiTheme="minorHAnsi"/>
        </w:rPr>
        <w:t>k</w:t>
      </w:r>
      <w:r w:rsidR="002C6A68" w:rsidRPr="00152E8B">
        <w:rPr>
          <w:rFonts w:asciiTheme="minorHAnsi" w:hAnsiTheme="minorHAnsi"/>
        </w:rPr>
        <w:t>i.</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48" w:name="_Toc351470213"/>
      <w:bookmarkStart w:id="49" w:name="_Toc349726765"/>
      <w:bookmarkStart w:id="50" w:name="_Toc343222354"/>
      <w:bookmarkStart w:id="51" w:name="_Toc449654523"/>
      <w:r w:rsidRPr="00152E8B">
        <w:rPr>
          <w:rFonts w:asciiTheme="minorHAnsi" w:hAnsiTheme="minorHAnsi"/>
          <w:color w:val="auto"/>
          <w:sz w:val="22"/>
          <w:szCs w:val="22"/>
        </w:rPr>
        <w:t>Protikorupcijsko določilo</w:t>
      </w:r>
      <w:bookmarkEnd w:id="48"/>
      <w:bookmarkEnd w:id="49"/>
      <w:bookmarkEnd w:id="50"/>
      <w:bookmarkEnd w:id="51"/>
    </w:p>
    <w:p w:rsidR="00A75FE2" w:rsidRPr="00152E8B" w:rsidRDefault="00A75FE2" w:rsidP="00F6162C">
      <w:pPr>
        <w:shd w:val="clear" w:color="auto" w:fill="FFFFFF"/>
        <w:spacing w:before="80"/>
        <w:jc w:val="both"/>
        <w:rPr>
          <w:rFonts w:asciiTheme="minorHAnsi" w:hAnsiTheme="minorHAnsi" w:cs="Lucida Sans Unicode"/>
        </w:rPr>
      </w:pPr>
      <w:r w:rsidRPr="00152E8B">
        <w:rPr>
          <w:rFonts w:asciiTheme="minorHAnsi" w:hAnsiTheme="minorHAnsi" w:cs="Lucida Sans Unicode"/>
        </w:rPr>
        <w:t xml:space="preserve">Kot določa 35. </w:t>
      </w:r>
      <w:r w:rsidR="00DB7671" w:rsidRPr="00152E8B">
        <w:rPr>
          <w:rFonts w:asciiTheme="minorHAnsi" w:hAnsiTheme="minorHAnsi" w:cs="Lucida Sans Unicode"/>
        </w:rPr>
        <w:t>č</w:t>
      </w:r>
      <w:r w:rsidRPr="00152E8B">
        <w:rPr>
          <w:rFonts w:asciiTheme="minorHAnsi" w:hAnsiTheme="minorHAnsi" w:cs="Lucida Sans Unicode"/>
        </w:rPr>
        <w:t xml:space="preserve">len </w:t>
      </w:r>
      <w:r w:rsidR="00C6507B">
        <w:rPr>
          <w:rFonts w:asciiTheme="minorHAnsi" w:hAnsiTheme="minorHAnsi" w:cs="Lucida Sans Unicode"/>
        </w:rPr>
        <w:t>Z</w:t>
      </w:r>
      <w:r w:rsidRPr="00152E8B">
        <w:rPr>
          <w:rFonts w:asciiTheme="minorHAnsi" w:hAnsiTheme="minorHAnsi" w:cs="Lucida Sans Unicode"/>
        </w:rPr>
        <w:t>akon</w:t>
      </w:r>
      <w:r w:rsidR="00C6507B">
        <w:rPr>
          <w:rFonts w:asciiTheme="minorHAnsi" w:hAnsiTheme="minorHAnsi" w:cs="Lucida Sans Unicode"/>
        </w:rPr>
        <w:t>a</w:t>
      </w:r>
      <w:r w:rsidRPr="00152E8B">
        <w:rPr>
          <w:rFonts w:asciiTheme="minorHAnsi" w:hAnsiTheme="minorHAnsi" w:cs="Lucida Sans Unicode"/>
        </w:rPr>
        <w:t xml:space="preserve"> o integriteti in preprečevanju korupcije </w:t>
      </w:r>
      <w:r w:rsidR="00C6507B">
        <w:rPr>
          <w:rFonts w:asciiTheme="minorHAnsi" w:hAnsiTheme="minorHAnsi" w:cs="Lucida Sans Unicode"/>
        </w:rPr>
        <w:t>(</w:t>
      </w:r>
      <w:r w:rsidR="009B5F58" w:rsidRPr="009B5F58">
        <w:rPr>
          <w:rFonts w:asciiTheme="minorHAnsi" w:hAnsiTheme="minorHAnsi" w:cs="Lucida Sans Unicode"/>
        </w:rPr>
        <w:t>Uradni list RS, št. 69/11 – uradno prečiščeno besedilo</w:t>
      </w:r>
      <w:r w:rsidR="009B5F58">
        <w:rPr>
          <w:rFonts w:asciiTheme="minorHAnsi" w:hAnsiTheme="minorHAnsi" w:cs="Lucida Sans Unicode"/>
        </w:rPr>
        <w:t xml:space="preserve">; v nadaljevanju </w:t>
      </w:r>
      <w:proofErr w:type="spellStart"/>
      <w:r w:rsidR="009B5F58">
        <w:rPr>
          <w:rFonts w:asciiTheme="minorHAnsi" w:hAnsiTheme="minorHAnsi" w:cs="Lucida Sans Unicode"/>
        </w:rPr>
        <w:t>ZIntPK</w:t>
      </w:r>
      <w:proofErr w:type="spellEnd"/>
      <w:r w:rsidR="009B5F58" w:rsidRPr="009B5F58">
        <w:rPr>
          <w:rFonts w:asciiTheme="minorHAnsi" w:hAnsiTheme="minorHAnsi" w:cs="Lucida Sans Unicode"/>
        </w:rPr>
        <w:t xml:space="preserve">) </w:t>
      </w:r>
      <w:r w:rsidRPr="00152E8B">
        <w:rPr>
          <w:rFonts w:asciiTheme="minorHAnsi" w:hAnsiTheme="minorHAnsi" w:cs="Lucida Sans Unicode"/>
        </w:rPr>
        <w:t xml:space="preserve">organ ali organizacija javnega sektorja, ki je zavezan postopek javnega naročanja voditi skladno </w:t>
      </w:r>
      <w:r w:rsidR="00BE4283">
        <w:rPr>
          <w:rFonts w:asciiTheme="minorHAnsi" w:hAnsiTheme="minorHAnsi" w:cs="Lucida Sans Unicode"/>
        </w:rPr>
        <w:t>z veljavnimi</w:t>
      </w:r>
      <w:r w:rsidRPr="00152E8B">
        <w:rPr>
          <w:rFonts w:asciiTheme="minorHAnsi" w:hAnsiTheme="minorHAnsi" w:cs="Lucida Sans Unicode"/>
        </w:rPr>
        <w:t xml:space="preserve"> predpisi, ki urejajo javno naročanje, ali izvaja postopek podeljevanja koncesij ali drugih oblik javno-zasebnega partnerstva, ne sme naročati blaga, storitev ali </w:t>
      </w:r>
      <w:r w:rsidRPr="00152E8B">
        <w:rPr>
          <w:rFonts w:asciiTheme="minorHAnsi" w:hAnsiTheme="minorHAnsi" w:cs="Lucida Sans Unicode"/>
        </w:rPr>
        <w:lastRenderedPageBreak/>
        <w:t xml:space="preserve">gradenj, sklepati javno-zasebnih partnerstev ali podeliti posebnih ali izključnih pravic subjektom, v katerih je funkcionar, ki pri tem organu ali organizaciji opravlja funkcijo, ali njegov družinski član: </w:t>
      </w:r>
    </w:p>
    <w:p w:rsidR="00A75FE2" w:rsidRPr="00152E8B" w:rsidRDefault="00A75FE2" w:rsidP="00776A8C">
      <w:pPr>
        <w:pStyle w:val="ListParagraph"/>
        <w:numPr>
          <w:ilvl w:val="0"/>
          <w:numId w:val="12"/>
        </w:numPr>
        <w:shd w:val="clear" w:color="auto" w:fill="FFFFFF"/>
        <w:spacing w:after="0" w:line="240" w:lineRule="auto"/>
        <w:ind w:left="426" w:hanging="284"/>
        <w:jc w:val="both"/>
        <w:rPr>
          <w:rFonts w:asciiTheme="minorHAnsi" w:hAnsiTheme="minorHAnsi" w:cs="Lucida Sans Unicode"/>
        </w:rPr>
      </w:pPr>
      <w:r w:rsidRPr="00152E8B">
        <w:rPr>
          <w:rFonts w:asciiTheme="minorHAnsi" w:hAnsiTheme="minorHAnsi" w:cs="Lucida Sans Unicode"/>
        </w:rPr>
        <w:t xml:space="preserve">udeležen kot poslovodja, član poslovodstva ali zakoniti zastopnik ali </w:t>
      </w:r>
    </w:p>
    <w:p w:rsidR="00A75FE2" w:rsidRPr="00152E8B" w:rsidRDefault="00A75FE2" w:rsidP="00776A8C">
      <w:pPr>
        <w:pStyle w:val="ListParagraph"/>
        <w:numPr>
          <w:ilvl w:val="0"/>
          <w:numId w:val="12"/>
        </w:numPr>
        <w:shd w:val="clear" w:color="auto" w:fill="FFFFFF"/>
        <w:spacing w:after="0" w:line="240" w:lineRule="auto"/>
        <w:ind w:left="426" w:hanging="284"/>
        <w:jc w:val="both"/>
        <w:rPr>
          <w:rFonts w:asciiTheme="minorHAnsi" w:hAnsiTheme="minorHAnsi" w:cs="Lucida Sans Unicode"/>
        </w:rPr>
      </w:pPr>
      <w:r w:rsidRPr="00152E8B">
        <w:rPr>
          <w:rFonts w:asciiTheme="minorHAnsi" w:hAnsiTheme="minorHAnsi" w:cs="Lucida Sans Unicode"/>
        </w:rPr>
        <w:t xml:space="preserve">je neposredno ali preko drugih pravnih oseb v več kot pet </w:t>
      </w:r>
      <w:r w:rsidR="00FD7E32">
        <w:rPr>
          <w:rFonts w:asciiTheme="minorHAnsi" w:hAnsiTheme="minorHAnsi" w:cs="Lucida Sans Unicode"/>
        </w:rPr>
        <w:t xml:space="preserve">(5) </w:t>
      </w:r>
      <w:r w:rsidRPr="00152E8B">
        <w:rPr>
          <w:rFonts w:asciiTheme="minorHAnsi" w:hAnsiTheme="minorHAnsi" w:cs="Lucida Sans Unicode"/>
        </w:rPr>
        <w:t xml:space="preserve">odstotnem deležu udeležen pri ustanoviteljskih pravicah, upravljanju ali kapitalu. </w:t>
      </w:r>
    </w:p>
    <w:p w:rsidR="00A75FE2" w:rsidRPr="00152E8B" w:rsidRDefault="00A75FE2" w:rsidP="00F6162C">
      <w:pPr>
        <w:shd w:val="clear" w:color="auto" w:fill="FFFFFF"/>
        <w:spacing w:before="120"/>
        <w:jc w:val="both"/>
        <w:rPr>
          <w:rFonts w:asciiTheme="minorHAnsi" w:hAnsiTheme="minorHAnsi" w:cs="Lucida Sans Unicode"/>
        </w:rPr>
      </w:pPr>
      <w:r w:rsidRPr="00152E8B">
        <w:rPr>
          <w:rFonts w:asciiTheme="minorHAnsi" w:hAnsiTheme="minorHAnsi" w:cs="Lucida Sans Unicode"/>
        </w:rPr>
        <w:t xml:space="preserve">Prepoved iz prejšnjega odstavka velja tudi za poslovanje organa ali organizacije javnega sektorja s funkcionarjem ali njegovim družinskim članom kot fizično osebo. </w:t>
      </w:r>
    </w:p>
    <w:p w:rsidR="00A75FE2" w:rsidRPr="00152E8B" w:rsidRDefault="00A75FE2" w:rsidP="00F6162C">
      <w:pPr>
        <w:shd w:val="clear" w:color="auto" w:fill="FFFFFF"/>
        <w:spacing w:before="120"/>
        <w:jc w:val="both"/>
        <w:rPr>
          <w:rFonts w:asciiTheme="minorHAnsi" w:hAnsiTheme="minorHAnsi" w:cs="Lucida Sans Unicode"/>
        </w:rPr>
      </w:pPr>
      <w:r w:rsidRPr="00152E8B">
        <w:rPr>
          <w:rStyle w:val="mrppsc"/>
          <w:rFonts w:asciiTheme="minorHAnsi" w:hAnsiTheme="minorHAnsi" w:cs="Lucida Sans Unicode"/>
        </w:rPr>
        <w:t>Pogodba ali druge oblike pridobivanja sredstev, ki so v nasprotju z določbami tega člena, so nične.</w:t>
      </w:r>
    </w:p>
    <w:p w:rsidR="00A75FE2" w:rsidRPr="00152E8B" w:rsidRDefault="00A75FE2" w:rsidP="00F6162C">
      <w:pPr>
        <w:spacing w:before="120"/>
        <w:rPr>
          <w:rFonts w:asciiTheme="minorHAnsi" w:hAnsiTheme="minorHAnsi"/>
        </w:rPr>
      </w:pPr>
      <w:r w:rsidRPr="00152E8B">
        <w:rPr>
          <w:rFonts w:asciiTheme="minorHAnsi" w:hAnsiTheme="minorHAnsi"/>
        </w:rPr>
        <w:t xml:space="preserve">Izbrani ponudnik bo moral naročniku  na njegov poziv posredovati podatke o: </w:t>
      </w:r>
    </w:p>
    <w:p w:rsidR="00A75FE2" w:rsidRPr="00152E8B" w:rsidRDefault="00A75FE2" w:rsidP="00776A8C">
      <w:pPr>
        <w:pStyle w:val="ListParagraph"/>
        <w:numPr>
          <w:ilvl w:val="0"/>
          <w:numId w:val="13"/>
        </w:numPr>
        <w:tabs>
          <w:tab w:val="clear" w:pos="720"/>
          <w:tab w:val="num" w:pos="426"/>
        </w:tabs>
        <w:spacing w:after="0" w:line="240" w:lineRule="auto"/>
        <w:ind w:left="426" w:hanging="284"/>
        <w:jc w:val="both"/>
        <w:rPr>
          <w:rFonts w:asciiTheme="minorHAnsi" w:hAnsiTheme="minorHAnsi"/>
        </w:rPr>
      </w:pPr>
      <w:r w:rsidRPr="00152E8B">
        <w:rPr>
          <w:rFonts w:asciiTheme="minorHAnsi" w:hAnsiTheme="minorHAnsi"/>
        </w:rPr>
        <w:t xml:space="preserve">svojih ustanoviteljih, družbenikih, vključno s tihimi družbeniki, delničarjih, </w:t>
      </w:r>
      <w:proofErr w:type="spellStart"/>
      <w:r w:rsidRPr="00152E8B">
        <w:rPr>
          <w:rFonts w:asciiTheme="minorHAnsi" w:hAnsiTheme="minorHAnsi"/>
        </w:rPr>
        <w:t>komanditistih</w:t>
      </w:r>
      <w:proofErr w:type="spellEnd"/>
      <w:r w:rsidRPr="00152E8B">
        <w:rPr>
          <w:rFonts w:asciiTheme="minorHAnsi" w:hAnsiTheme="minorHAnsi"/>
        </w:rPr>
        <w:t xml:space="preserve"> ali drugih lastnikih in podatke o lastniških deležih navedenih oseb;</w:t>
      </w:r>
    </w:p>
    <w:p w:rsidR="00A75FE2" w:rsidRPr="00152E8B" w:rsidRDefault="00A75FE2" w:rsidP="00776A8C">
      <w:pPr>
        <w:pStyle w:val="ListParagraph"/>
        <w:numPr>
          <w:ilvl w:val="0"/>
          <w:numId w:val="13"/>
        </w:numPr>
        <w:tabs>
          <w:tab w:val="clear" w:pos="720"/>
          <w:tab w:val="num" w:pos="426"/>
        </w:tabs>
        <w:spacing w:after="0" w:line="240" w:lineRule="auto"/>
        <w:ind w:left="426" w:hanging="284"/>
        <w:jc w:val="both"/>
        <w:rPr>
          <w:rFonts w:asciiTheme="minorHAnsi" w:hAnsiTheme="minorHAnsi"/>
        </w:rPr>
      </w:pPr>
      <w:r w:rsidRPr="00152E8B">
        <w:rPr>
          <w:rFonts w:asciiTheme="minorHAnsi" w:hAnsiTheme="minorHAnsi"/>
        </w:rPr>
        <w:t xml:space="preserve">gospodarskih subjektih, za katere se glede na določbe zakona, ki ureja gospodarske družbe, šteje, da so z njim povezane družbe. </w:t>
      </w:r>
    </w:p>
    <w:p w:rsidR="00A75FE2" w:rsidRPr="00152E8B" w:rsidRDefault="00A75FE2" w:rsidP="00F6162C">
      <w:pPr>
        <w:spacing w:before="120"/>
        <w:jc w:val="both"/>
        <w:rPr>
          <w:rFonts w:asciiTheme="minorHAnsi" w:hAnsiTheme="minorHAnsi"/>
        </w:rPr>
      </w:pPr>
      <w:r w:rsidRPr="00152E8B">
        <w:rPr>
          <w:rFonts w:asciiTheme="minorHAnsi" w:hAnsiTheme="minorHAnsi"/>
        </w:rPr>
        <w:t>V kolikor bo ponudnik v ponudbi prijavil sodelovanje podizvajalcev in bo vrednost del, ki jih bo podizvajalec izvedel v tem naročilu višji od 10.000 EUR brez DDV, mora navedene podatke v navedenem roku p</w:t>
      </w:r>
      <w:r w:rsidR="00DB7671" w:rsidRPr="00152E8B">
        <w:rPr>
          <w:rFonts w:asciiTheme="minorHAnsi" w:hAnsiTheme="minorHAnsi"/>
        </w:rPr>
        <w:t>osredovali tudi za podizvajalce.</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Izbrani ponudnik bo moral podatke iz prejšnjega odstavka posredovati naročniku v roku osmih </w:t>
      </w:r>
      <w:r w:rsidR="00273871">
        <w:rPr>
          <w:rFonts w:asciiTheme="minorHAnsi" w:hAnsiTheme="minorHAnsi"/>
        </w:rPr>
        <w:t xml:space="preserve">(8) </w:t>
      </w:r>
      <w:r w:rsidRPr="00152E8B">
        <w:rPr>
          <w:rFonts w:asciiTheme="minorHAnsi" w:hAnsiTheme="minorHAnsi"/>
        </w:rPr>
        <w:t xml:space="preserve">dni od prejema poziva.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Naročnik bo pri oddaji javnega naročila ravnal v skladu s 35. in 36. členom </w:t>
      </w:r>
      <w:proofErr w:type="spellStart"/>
      <w:r w:rsidRPr="00BA2A83">
        <w:rPr>
          <w:rFonts w:asciiTheme="minorHAnsi" w:hAnsiTheme="minorHAnsi"/>
        </w:rPr>
        <w:t>Z</w:t>
      </w:r>
      <w:r w:rsidR="00592501" w:rsidRPr="00BA2A83">
        <w:rPr>
          <w:rFonts w:asciiTheme="minorHAnsi" w:hAnsiTheme="minorHAnsi"/>
        </w:rPr>
        <w:t>IntPK</w:t>
      </w:r>
      <w:proofErr w:type="spellEnd"/>
      <w:r w:rsidRPr="00152E8B">
        <w:rPr>
          <w:rFonts w:asciiTheme="minorHAnsi" w:hAnsiTheme="minorHAnsi"/>
        </w:rPr>
        <w:t xml:space="preserve">. </w:t>
      </w:r>
    </w:p>
    <w:p w:rsidR="00A75FE2" w:rsidRPr="00152E8B" w:rsidRDefault="00A75FE2" w:rsidP="00F6162C">
      <w:pPr>
        <w:spacing w:before="120"/>
        <w:jc w:val="both"/>
        <w:rPr>
          <w:rFonts w:asciiTheme="minorHAnsi" w:hAnsiTheme="minorHAnsi"/>
        </w:rPr>
      </w:pPr>
      <w:r w:rsidRPr="00152E8B">
        <w:rPr>
          <w:rFonts w:asciiTheme="minorHAnsi" w:hAnsiTheme="minorHAnsi"/>
        </w:rPr>
        <w:t>V ta namen ponudnik (</w:t>
      </w:r>
      <w:proofErr w:type="spellStart"/>
      <w:r w:rsidRPr="00152E8B">
        <w:rPr>
          <w:rFonts w:asciiTheme="minorHAnsi" w:hAnsiTheme="minorHAnsi"/>
        </w:rPr>
        <w:t>soponudnik</w:t>
      </w:r>
      <w:proofErr w:type="spellEnd"/>
      <w:r w:rsidRPr="00152E8B">
        <w:rPr>
          <w:rFonts w:asciiTheme="minorHAnsi" w:hAnsiTheme="minorHAnsi"/>
        </w:rPr>
        <w:t xml:space="preserve"> in podizvajalec) podpiše</w:t>
      </w:r>
      <w:r w:rsidR="00AB38BB">
        <w:rPr>
          <w:rFonts w:asciiTheme="minorHAnsi" w:hAnsiTheme="minorHAnsi"/>
        </w:rPr>
        <w:t>/-</w:t>
      </w:r>
      <w:r w:rsidRPr="00152E8B">
        <w:rPr>
          <w:rFonts w:asciiTheme="minorHAnsi" w:hAnsiTheme="minorHAnsi"/>
        </w:rPr>
        <w:t xml:space="preserve">jo izjavo, ki je sestavni del razpisne dokumentacije. S podpisom te izjave </w:t>
      </w:r>
      <w:r w:rsidR="00C41A7F">
        <w:rPr>
          <w:rFonts w:asciiTheme="minorHAnsi" w:hAnsiTheme="minorHAnsi"/>
        </w:rPr>
        <w:t>ponudnik (</w:t>
      </w:r>
      <w:proofErr w:type="spellStart"/>
      <w:r w:rsidR="00C41A7F">
        <w:rPr>
          <w:rFonts w:asciiTheme="minorHAnsi" w:hAnsiTheme="minorHAnsi"/>
        </w:rPr>
        <w:t>soponudnik</w:t>
      </w:r>
      <w:proofErr w:type="spellEnd"/>
      <w:r w:rsidR="00C41A7F">
        <w:rPr>
          <w:rFonts w:asciiTheme="minorHAnsi" w:hAnsiTheme="minorHAnsi"/>
        </w:rPr>
        <w:t xml:space="preserve"> ali podizvajalec) podaja/-jo soglasje, da </w:t>
      </w:r>
      <w:r w:rsidRPr="00152E8B">
        <w:rPr>
          <w:rFonts w:asciiTheme="minorHAnsi" w:hAnsiTheme="minorHAnsi"/>
        </w:rPr>
        <w:t>se v celoti strinja</w:t>
      </w:r>
      <w:r w:rsidR="00C41A7F">
        <w:rPr>
          <w:rFonts w:asciiTheme="minorHAnsi" w:hAnsiTheme="minorHAnsi"/>
        </w:rPr>
        <w:t>/-jo</w:t>
      </w:r>
      <w:r w:rsidRPr="00152E8B">
        <w:rPr>
          <w:rFonts w:asciiTheme="minorHAnsi" w:hAnsiTheme="minorHAnsi"/>
        </w:rPr>
        <w:t xml:space="preserve"> s 35 in 36. </w:t>
      </w:r>
      <w:r w:rsidR="00C41A7F" w:rsidRPr="00152E8B">
        <w:rPr>
          <w:rFonts w:asciiTheme="minorHAnsi" w:hAnsiTheme="minorHAnsi"/>
        </w:rPr>
        <w:t>Č</w:t>
      </w:r>
      <w:r w:rsidRPr="00152E8B">
        <w:rPr>
          <w:rFonts w:asciiTheme="minorHAnsi" w:hAnsiTheme="minorHAnsi"/>
        </w:rPr>
        <w:t>lenom</w:t>
      </w:r>
      <w:r w:rsidR="00C41A7F">
        <w:rPr>
          <w:rFonts w:asciiTheme="minorHAnsi" w:hAnsiTheme="minorHAnsi"/>
        </w:rPr>
        <w:t xml:space="preserve"> </w:t>
      </w:r>
      <w:proofErr w:type="spellStart"/>
      <w:r w:rsidR="00C41A7F">
        <w:rPr>
          <w:rFonts w:asciiTheme="minorHAnsi" w:hAnsiTheme="minorHAnsi"/>
        </w:rPr>
        <w:t>ZIntPK</w:t>
      </w:r>
      <w:proofErr w:type="spellEnd"/>
      <w:r w:rsidRPr="00152E8B">
        <w:rPr>
          <w:rFonts w:asciiTheme="minorHAnsi" w:hAnsiTheme="minorHAnsi"/>
        </w:rPr>
        <w:t>.</w:t>
      </w:r>
    </w:p>
    <w:p w:rsidR="0053658B" w:rsidRPr="00152E8B" w:rsidRDefault="0053658B"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52" w:name="_Toc351470176"/>
      <w:bookmarkStart w:id="53" w:name="_Toc349726735"/>
      <w:bookmarkStart w:id="54" w:name="_Toc343222320"/>
      <w:bookmarkStart w:id="55" w:name="_Toc288486962"/>
      <w:bookmarkStart w:id="56" w:name="_Toc262634016"/>
      <w:bookmarkStart w:id="57" w:name="_Toc449654525"/>
      <w:bookmarkEnd w:id="41"/>
      <w:bookmarkEnd w:id="42"/>
      <w:r w:rsidRPr="00152E8B">
        <w:rPr>
          <w:rFonts w:asciiTheme="minorHAnsi" w:hAnsiTheme="minorHAnsi"/>
          <w:color w:val="auto"/>
          <w:sz w:val="22"/>
          <w:szCs w:val="22"/>
        </w:rPr>
        <w:t>Dodatna pojasnila ponudnikom</w:t>
      </w:r>
      <w:bookmarkEnd w:id="52"/>
      <w:bookmarkEnd w:id="53"/>
      <w:bookmarkEnd w:id="54"/>
      <w:bookmarkEnd w:id="55"/>
      <w:bookmarkEnd w:id="56"/>
      <w:bookmarkEnd w:id="57"/>
      <w:r w:rsidRPr="00152E8B">
        <w:rPr>
          <w:rFonts w:asciiTheme="minorHAnsi" w:hAnsiTheme="minorHAnsi"/>
          <w:color w:val="auto"/>
          <w:sz w:val="22"/>
          <w:szCs w:val="22"/>
        </w:rPr>
        <w:t xml:space="preserve"> </w:t>
      </w:r>
    </w:p>
    <w:p w:rsidR="00A75FE2" w:rsidRPr="00152E8B" w:rsidRDefault="00A75FE2" w:rsidP="00F6162C">
      <w:pPr>
        <w:spacing w:before="80"/>
        <w:jc w:val="both"/>
        <w:rPr>
          <w:rFonts w:asciiTheme="minorHAnsi" w:hAnsiTheme="minorHAnsi"/>
        </w:rPr>
      </w:pPr>
      <w:r w:rsidRPr="00152E8B">
        <w:rPr>
          <w:rFonts w:asciiTheme="minorHAnsi" w:hAnsiTheme="minorHAnsi"/>
        </w:rPr>
        <w:t>V koliko ponudnik meni, da razpisna dokumentacija ni jasna, oz</w:t>
      </w:r>
      <w:r w:rsidR="00DD1167">
        <w:rPr>
          <w:rFonts w:asciiTheme="minorHAnsi" w:hAnsiTheme="minorHAnsi"/>
        </w:rPr>
        <w:t>.</w:t>
      </w:r>
      <w:r w:rsidRPr="00152E8B">
        <w:rPr>
          <w:rFonts w:asciiTheme="minorHAnsi" w:hAnsiTheme="minorHAnsi"/>
        </w:rPr>
        <w:t xml:space="preserve"> da na njeni podlagi ni mogoče pripraviti popolne ponudbe, naj preko </w:t>
      </w:r>
      <w:r w:rsidR="008F5B4B">
        <w:rPr>
          <w:rFonts w:asciiTheme="minorHAnsi" w:hAnsiTheme="minorHAnsi"/>
        </w:rPr>
        <w:t>P</w:t>
      </w:r>
      <w:r w:rsidRPr="00152E8B">
        <w:rPr>
          <w:rFonts w:asciiTheme="minorHAnsi" w:hAnsiTheme="minorHAnsi"/>
        </w:rPr>
        <w:t xml:space="preserve">ortala </w:t>
      </w:r>
      <w:r w:rsidR="008F5B4B">
        <w:rPr>
          <w:rFonts w:asciiTheme="minorHAnsi" w:hAnsiTheme="minorHAnsi"/>
        </w:rPr>
        <w:t xml:space="preserve">javnih naročil pri Uradnem listu Republike Slovenije </w:t>
      </w:r>
      <w:r w:rsidRPr="00152E8B">
        <w:rPr>
          <w:rFonts w:asciiTheme="minorHAnsi" w:hAnsiTheme="minorHAnsi"/>
        </w:rPr>
        <w:t>naročnika o tem obvesti</w:t>
      </w:r>
      <w:r w:rsidR="008F5B4B">
        <w:rPr>
          <w:rFonts w:asciiTheme="minorHAnsi" w:hAnsiTheme="minorHAnsi"/>
        </w:rPr>
        <w:t xml:space="preserve"> in ga opomni na morebitne pomanjkljivosti</w:t>
      </w:r>
      <w:r w:rsidRPr="00152E8B">
        <w:rPr>
          <w:rFonts w:asciiTheme="minorHAnsi" w:hAnsiTheme="minorHAnsi"/>
        </w:rPr>
        <w:t xml:space="preserve">. Naročnik bo razpisno dokumentacijo ponovno pregledal in v kolikor bo očitek potencialnega ponudnika utemeljen, bo razpis tudi spremenil oz. dopolnil. </w:t>
      </w:r>
    </w:p>
    <w:p w:rsidR="00A75FE2" w:rsidRPr="00152E8B" w:rsidRDefault="00A75FE2" w:rsidP="00F6162C">
      <w:pPr>
        <w:spacing w:before="120"/>
        <w:jc w:val="both"/>
        <w:rPr>
          <w:rFonts w:asciiTheme="minorHAnsi" w:hAnsiTheme="minorHAnsi"/>
        </w:rPr>
      </w:pPr>
      <w:r w:rsidRPr="00152E8B">
        <w:rPr>
          <w:rFonts w:asciiTheme="minorHAnsi" w:hAnsiTheme="minorHAnsi"/>
        </w:rPr>
        <w:t>Zahteve za dodatna pojasnila oz</w:t>
      </w:r>
      <w:r w:rsidR="00750AD0" w:rsidRPr="00152E8B">
        <w:rPr>
          <w:rFonts w:asciiTheme="minorHAnsi" w:hAnsiTheme="minorHAnsi"/>
        </w:rPr>
        <w:t>.</w:t>
      </w:r>
      <w:r w:rsidRPr="00152E8B">
        <w:rPr>
          <w:rFonts w:asciiTheme="minorHAnsi" w:hAnsiTheme="minorHAnsi"/>
        </w:rPr>
        <w:t xml:space="preserve"> predlog za spremembo razpisa je potrebno posredovati </w:t>
      </w:r>
      <w:r w:rsidRPr="00152E8B">
        <w:rPr>
          <w:rFonts w:asciiTheme="minorHAnsi" w:hAnsiTheme="minorHAnsi"/>
          <w:b/>
        </w:rPr>
        <w:t>najkasneje</w:t>
      </w:r>
      <w:r w:rsidR="00290B4C" w:rsidRPr="00152E8B">
        <w:rPr>
          <w:rFonts w:asciiTheme="minorHAnsi" w:hAnsiTheme="minorHAnsi"/>
          <w:b/>
        </w:rPr>
        <w:t xml:space="preserve"> </w:t>
      </w:r>
      <w:r w:rsidR="00AF51D1" w:rsidRPr="00152E8B">
        <w:rPr>
          <w:rFonts w:asciiTheme="minorHAnsi" w:hAnsiTheme="minorHAnsi"/>
          <w:b/>
        </w:rPr>
        <w:t xml:space="preserve">do </w:t>
      </w:r>
      <w:r w:rsidR="000F2EFD">
        <w:rPr>
          <w:rFonts w:asciiTheme="minorHAnsi" w:hAnsiTheme="minorHAnsi"/>
          <w:b/>
        </w:rPr>
        <w:t>13.09.2017</w:t>
      </w:r>
      <w:r w:rsidR="00A56F00" w:rsidRPr="00152E8B">
        <w:rPr>
          <w:rFonts w:asciiTheme="minorHAnsi" w:hAnsiTheme="minorHAnsi"/>
          <w:b/>
        </w:rPr>
        <w:t xml:space="preserve"> </w:t>
      </w:r>
      <w:r w:rsidR="00E16D56" w:rsidRPr="00152E8B">
        <w:rPr>
          <w:rFonts w:asciiTheme="minorHAnsi" w:hAnsiTheme="minorHAnsi"/>
          <w:b/>
        </w:rPr>
        <w:t>do</w:t>
      </w:r>
      <w:r w:rsidR="00A56F00" w:rsidRPr="00152E8B">
        <w:rPr>
          <w:rFonts w:asciiTheme="minorHAnsi" w:hAnsiTheme="minorHAnsi"/>
          <w:b/>
        </w:rPr>
        <w:t xml:space="preserve"> 12. </w:t>
      </w:r>
      <w:r w:rsidR="00C253F0" w:rsidRPr="00152E8B">
        <w:rPr>
          <w:rFonts w:asciiTheme="minorHAnsi" w:hAnsiTheme="minorHAnsi"/>
          <w:b/>
        </w:rPr>
        <w:t>ure</w:t>
      </w:r>
      <w:r w:rsidRPr="00152E8B">
        <w:rPr>
          <w:rFonts w:asciiTheme="minorHAnsi" w:hAnsiTheme="minorHAnsi"/>
          <w:b/>
        </w:rPr>
        <w:t xml:space="preserve"> preko portala JN</w:t>
      </w:r>
      <w:r w:rsidRPr="00152E8B">
        <w:rPr>
          <w:rFonts w:asciiTheme="minorHAnsi" w:hAnsiTheme="minorHAnsi"/>
        </w:rPr>
        <w:t xml:space="preserve">. </w:t>
      </w:r>
    </w:p>
    <w:p w:rsidR="00A75FE2" w:rsidRPr="00152E8B" w:rsidRDefault="00A75FE2" w:rsidP="00F6162C">
      <w:pPr>
        <w:spacing w:before="120"/>
        <w:jc w:val="both"/>
        <w:rPr>
          <w:rFonts w:asciiTheme="minorHAnsi" w:hAnsiTheme="minorHAnsi"/>
        </w:rPr>
      </w:pPr>
      <w:r w:rsidRPr="00152E8B">
        <w:rPr>
          <w:rFonts w:asciiTheme="minorHAnsi" w:hAnsiTheme="minorHAnsi"/>
        </w:rPr>
        <w:t>Naročnik bo dodatna pojasnila v zvezi z razpisno dokumentacijo posredoval na Portal javnih naročil</w:t>
      </w:r>
      <w:r w:rsidR="00C871FA">
        <w:rPr>
          <w:rFonts w:asciiTheme="minorHAnsi" w:hAnsiTheme="minorHAnsi"/>
        </w:rPr>
        <w:t xml:space="preserve"> pri Uradnem listu Republike Slovenije</w:t>
      </w:r>
      <w:r w:rsidRPr="00152E8B">
        <w:rPr>
          <w:rFonts w:asciiTheme="minorHAnsi" w:hAnsiTheme="minorHAnsi"/>
        </w:rPr>
        <w:t xml:space="preserve"> (</w:t>
      </w:r>
      <w:proofErr w:type="spellStart"/>
      <w:r w:rsidRPr="00152E8B">
        <w:rPr>
          <w:rFonts w:asciiTheme="minorHAnsi" w:hAnsiTheme="minorHAnsi"/>
        </w:rPr>
        <w:t>www.enarocanje.si</w:t>
      </w:r>
      <w:proofErr w:type="spellEnd"/>
      <w:r w:rsidRPr="00152E8B">
        <w:rPr>
          <w:rFonts w:asciiTheme="minorHAnsi" w:hAnsiTheme="minorHAnsi"/>
        </w:rPr>
        <w:t>), pri objavi predmetnega javnega razpisa, pod pogojem, da je bila zahteva posredovana pravočasno na zgoraj naveden način.</w:t>
      </w:r>
    </w:p>
    <w:p w:rsidR="00A75FE2" w:rsidRPr="00152E8B" w:rsidRDefault="00A75FE2" w:rsidP="00F6162C">
      <w:pPr>
        <w:spacing w:before="120"/>
        <w:rPr>
          <w:rFonts w:asciiTheme="minorHAnsi" w:hAnsiTheme="minorHAnsi"/>
        </w:rPr>
      </w:pPr>
      <w:r w:rsidRPr="00152E8B">
        <w:rPr>
          <w:rFonts w:asciiTheme="minorHAnsi" w:hAnsiTheme="minorHAnsi"/>
        </w:rPr>
        <w:t>Vsi odgovori naročnika preko portala so sestavni del razpisne dokumentacije</w:t>
      </w:r>
      <w:r w:rsidR="00094753">
        <w:rPr>
          <w:rFonts w:asciiTheme="minorHAnsi" w:hAnsiTheme="minorHAnsi"/>
        </w:rPr>
        <w:t xml:space="preserve"> in jih bo naročnik v posledici v celoti upošteval pri izvedbi oddaje predmetnega javnega naročila</w:t>
      </w:r>
      <w:r w:rsidRPr="00152E8B">
        <w:rPr>
          <w:rFonts w:asciiTheme="minorHAnsi" w:hAnsiTheme="minorHAnsi"/>
        </w:rPr>
        <w:t xml:space="preserve">.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58" w:name="_Toc351470199"/>
      <w:bookmarkStart w:id="59" w:name="_Toc349726755"/>
      <w:bookmarkStart w:id="60" w:name="_Toc343222342"/>
      <w:bookmarkStart w:id="61" w:name="_Toc449654526"/>
      <w:bookmarkStart w:id="62" w:name="_Toc351470175"/>
      <w:bookmarkStart w:id="63" w:name="_Toc349726734"/>
      <w:bookmarkStart w:id="64" w:name="_Toc343222319"/>
      <w:r w:rsidRPr="00152E8B">
        <w:rPr>
          <w:rFonts w:asciiTheme="minorHAnsi" w:hAnsiTheme="minorHAnsi"/>
          <w:color w:val="auto"/>
          <w:sz w:val="22"/>
          <w:szCs w:val="22"/>
        </w:rPr>
        <w:t>Podpis ponudbe</w:t>
      </w:r>
      <w:bookmarkEnd w:id="58"/>
      <w:bookmarkEnd w:id="59"/>
      <w:bookmarkEnd w:id="60"/>
      <w:bookmarkEnd w:id="61"/>
    </w:p>
    <w:p w:rsidR="00A75FE2" w:rsidRPr="00D44149" w:rsidRDefault="00A75FE2" w:rsidP="00F6162C">
      <w:pPr>
        <w:spacing w:before="80"/>
        <w:jc w:val="both"/>
        <w:rPr>
          <w:rFonts w:asciiTheme="minorHAnsi" w:hAnsiTheme="minorHAnsi"/>
        </w:rPr>
      </w:pPr>
      <w:r w:rsidRPr="00D44149">
        <w:rPr>
          <w:rFonts w:asciiTheme="minorHAnsi" w:hAnsiTheme="minorHAnsi"/>
        </w:rPr>
        <w:t>Ponudba mora biti na zahtevanih mestih podpisana s strani zakonitega zastopnika ponudnika oz. partnerja oz. podizvajalca, oz. za podpis pooblaščene osebe. V tem primeru mora biti ponudbi priloženo pooblastilo za podpis ponudbe.</w:t>
      </w:r>
      <w:r w:rsidR="00DC3631" w:rsidRPr="00D44149">
        <w:rPr>
          <w:rFonts w:asciiTheme="minorHAnsi" w:hAnsiTheme="minorHAnsi"/>
        </w:rPr>
        <w:t xml:space="preserve"> Veljavna mora biti še 60 dni od roka za oddajo ponudb.</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65" w:name="_Toc449654527"/>
      <w:r w:rsidRPr="00152E8B">
        <w:rPr>
          <w:rFonts w:asciiTheme="minorHAnsi" w:hAnsiTheme="minorHAnsi"/>
          <w:color w:val="auto"/>
          <w:sz w:val="22"/>
          <w:szCs w:val="22"/>
        </w:rPr>
        <w:t>Odpiranje ponudb</w:t>
      </w:r>
      <w:bookmarkEnd w:id="62"/>
      <w:bookmarkEnd w:id="63"/>
      <w:bookmarkEnd w:id="64"/>
      <w:bookmarkEnd w:id="65"/>
    </w:p>
    <w:p w:rsidR="00A75FE2" w:rsidRPr="00152E8B" w:rsidRDefault="00A75FE2" w:rsidP="00F6162C">
      <w:pPr>
        <w:spacing w:before="80"/>
        <w:jc w:val="both"/>
        <w:rPr>
          <w:rFonts w:asciiTheme="minorHAnsi" w:hAnsiTheme="minorHAnsi" w:cstheme="minorHAnsi"/>
        </w:rPr>
      </w:pPr>
      <w:r w:rsidRPr="00152E8B">
        <w:rPr>
          <w:rFonts w:asciiTheme="minorHAnsi" w:hAnsiTheme="minorHAnsi" w:cstheme="minorHAnsi"/>
        </w:rPr>
        <w:t xml:space="preserve">Javno odpiranje ponudb bo </w:t>
      </w:r>
      <w:r w:rsidR="000F2EFD" w:rsidRPr="000F2EFD">
        <w:rPr>
          <w:rFonts w:asciiTheme="minorHAnsi" w:hAnsiTheme="minorHAnsi"/>
          <w:b/>
          <w:bCs/>
        </w:rPr>
        <w:t>19.09</w:t>
      </w:r>
      <w:r w:rsidR="00D73F33" w:rsidRPr="00152E8B">
        <w:rPr>
          <w:rFonts w:asciiTheme="minorHAnsi" w:hAnsiTheme="minorHAnsi" w:cstheme="minorHAnsi"/>
        </w:rPr>
        <w:t>.</w:t>
      </w:r>
      <w:r w:rsidR="00D73F33" w:rsidRPr="000F2EFD">
        <w:rPr>
          <w:rFonts w:asciiTheme="minorHAnsi" w:hAnsiTheme="minorHAnsi" w:cstheme="minorHAnsi"/>
          <w:b/>
        </w:rPr>
        <w:t>2017</w:t>
      </w:r>
      <w:r w:rsidRPr="00152E8B">
        <w:rPr>
          <w:rFonts w:asciiTheme="minorHAnsi" w:hAnsiTheme="minorHAnsi" w:cstheme="minorHAnsi"/>
        </w:rPr>
        <w:t xml:space="preserve"> ob 1</w:t>
      </w:r>
      <w:r w:rsidR="006B3382" w:rsidRPr="00152E8B">
        <w:rPr>
          <w:rFonts w:asciiTheme="minorHAnsi" w:hAnsiTheme="minorHAnsi" w:cstheme="minorHAnsi"/>
        </w:rPr>
        <w:t>3</w:t>
      </w:r>
      <w:r w:rsidRPr="00152E8B">
        <w:rPr>
          <w:rFonts w:asciiTheme="minorHAnsi" w:hAnsiTheme="minorHAnsi" w:cstheme="minorHAnsi"/>
        </w:rPr>
        <w:t xml:space="preserve">. uri, </w:t>
      </w:r>
      <w:r w:rsidR="00A114FD" w:rsidRPr="00152E8B">
        <w:rPr>
          <w:rFonts w:asciiTheme="minorHAnsi" w:hAnsiTheme="minorHAnsi" w:cstheme="minorHAnsi"/>
        </w:rPr>
        <w:t xml:space="preserve">na sedežu naročnika, v </w:t>
      </w:r>
      <w:r w:rsidR="00F24B15" w:rsidRPr="00152E8B">
        <w:rPr>
          <w:rFonts w:asciiTheme="minorHAnsi" w:hAnsiTheme="minorHAnsi" w:cstheme="minorHAnsi"/>
        </w:rPr>
        <w:t>prostorih dekanata</w:t>
      </w:r>
      <w:r w:rsidR="00A114FD" w:rsidRPr="00152E8B">
        <w:rPr>
          <w:rFonts w:asciiTheme="minorHAnsi" w:hAnsiTheme="minorHAnsi" w:cstheme="minorHAnsi"/>
        </w:rPr>
        <w:t>, I. nadstropje.</w:t>
      </w:r>
    </w:p>
    <w:p w:rsidR="0053658B" w:rsidRPr="00152E8B" w:rsidRDefault="00A75FE2" w:rsidP="00F6162C">
      <w:pPr>
        <w:spacing w:before="120"/>
        <w:jc w:val="both"/>
        <w:rPr>
          <w:rFonts w:asciiTheme="minorHAnsi" w:hAnsiTheme="minorHAnsi"/>
        </w:rPr>
      </w:pPr>
      <w:r w:rsidRPr="00152E8B">
        <w:rPr>
          <w:rFonts w:asciiTheme="minorHAnsi" w:hAnsiTheme="minorHAnsi"/>
        </w:rPr>
        <w:t xml:space="preserve">Predstavniki ponudnikov, ki niso zakoniti zastopniki, morajo za veljavno zastopanje ponudnika, pred pričetkom odpiranja </w:t>
      </w:r>
      <w:r w:rsidR="00F052B3">
        <w:rPr>
          <w:rFonts w:asciiTheme="minorHAnsi" w:hAnsiTheme="minorHAnsi"/>
        </w:rPr>
        <w:t xml:space="preserve">pravočasno prispelih ponudb na predmetni javni razpis </w:t>
      </w:r>
      <w:r w:rsidRPr="00152E8B">
        <w:rPr>
          <w:rFonts w:asciiTheme="minorHAnsi" w:hAnsiTheme="minorHAnsi"/>
        </w:rPr>
        <w:t xml:space="preserve">naročniku predložiti veljavno pooblastilo za zastopanje, izdano s strani zakonitega zastopnika. Nepooblaščeni predstavniki ponudnikov ne morejo opravljati dejanj zastopanja na </w:t>
      </w:r>
      <w:r w:rsidR="006A2C21">
        <w:rPr>
          <w:rFonts w:asciiTheme="minorHAnsi" w:hAnsiTheme="minorHAnsi"/>
        </w:rPr>
        <w:t xml:space="preserve">javnem </w:t>
      </w:r>
      <w:r w:rsidRPr="00152E8B">
        <w:rPr>
          <w:rFonts w:asciiTheme="minorHAnsi" w:hAnsiTheme="minorHAnsi"/>
        </w:rPr>
        <w:t>odpiranju</w:t>
      </w:r>
      <w:r w:rsidR="006A2C21">
        <w:rPr>
          <w:rFonts w:asciiTheme="minorHAnsi" w:hAnsiTheme="minorHAnsi"/>
        </w:rPr>
        <w:t xml:space="preserve"> ponudb</w:t>
      </w:r>
      <w:r w:rsidRPr="00152E8B">
        <w:rPr>
          <w:rFonts w:asciiTheme="minorHAnsi" w:hAnsiTheme="minorHAnsi"/>
        </w:rPr>
        <w:t>, lahko pa so na odpiranju ponudb prisotni.</w:t>
      </w:r>
    </w:p>
    <w:p w:rsidR="00F31DBB" w:rsidRPr="00152E8B" w:rsidRDefault="00F31DBB" w:rsidP="00F6162C">
      <w:pPr>
        <w:jc w:val="both"/>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66" w:name="_Toc351470197"/>
      <w:bookmarkStart w:id="67" w:name="_Toc349726753"/>
      <w:bookmarkStart w:id="68" w:name="_Toc343222340"/>
      <w:bookmarkStart w:id="69" w:name="_Toc288486984"/>
      <w:bookmarkStart w:id="70" w:name="_Toc262634037"/>
      <w:bookmarkStart w:id="71" w:name="_Toc449654528"/>
      <w:r w:rsidRPr="00152E8B">
        <w:rPr>
          <w:rFonts w:asciiTheme="minorHAnsi" w:hAnsiTheme="minorHAnsi"/>
          <w:color w:val="auto"/>
          <w:sz w:val="22"/>
          <w:szCs w:val="22"/>
        </w:rPr>
        <w:t>Javnost in zaupnost podatkov</w:t>
      </w:r>
      <w:bookmarkEnd w:id="66"/>
      <w:bookmarkEnd w:id="67"/>
      <w:bookmarkEnd w:id="68"/>
      <w:bookmarkEnd w:id="69"/>
      <w:bookmarkEnd w:id="70"/>
      <w:bookmarkEnd w:id="71"/>
    </w:p>
    <w:p w:rsidR="00A75FE2" w:rsidRPr="00152E8B" w:rsidRDefault="00A75FE2" w:rsidP="00F6162C">
      <w:pPr>
        <w:spacing w:before="80"/>
        <w:jc w:val="both"/>
        <w:rPr>
          <w:rFonts w:asciiTheme="minorHAnsi" w:hAnsiTheme="minorHAnsi"/>
        </w:rPr>
      </w:pPr>
      <w:bookmarkStart w:id="72" w:name="_Toc288486985"/>
      <w:bookmarkStart w:id="73" w:name="_Toc282595361"/>
      <w:bookmarkStart w:id="74" w:name="_Toc262634038"/>
      <w:bookmarkStart w:id="75" w:name="_Toc262632933"/>
      <w:bookmarkStart w:id="76" w:name="_Toc262632364"/>
      <w:bookmarkStart w:id="77" w:name="_Toc262631544"/>
      <w:bookmarkStart w:id="78" w:name="_Toc262630330"/>
      <w:r w:rsidRPr="00152E8B">
        <w:rPr>
          <w:rFonts w:asciiTheme="minorHAnsi" w:hAnsiTheme="minorHAnsi"/>
        </w:rPr>
        <w:t xml:space="preserve">Ponudniki, ki z udeležbo v postopku oziroma izvajanju pogodbenih obveznosti izvedo za zaupne podatke oziroma poslovne skrivnosti, so jih dolžni varovati v skladu </w:t>
      </w:r>
      <w:r w:rsidR="00FE76E5">
        <w:rPr>
          <w:rFonts w:asciiTheme="minorHAnsi" w:hAnsiTheme="minorHAnsi"/>
        </w:rPr>
        <w:t>z veljavnimi</w:t>
      </w:r>
      <w:r w:rsidRPr="00152E8B">
        <w:rPr>
          <w:rFonts w:asciiTheme="minorHAnsi" w:hAnsiTheme="minorHAnsi"/>
        </w:rPr>
        <w:t xml:space="preserve"> predpisi.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Podatki, ki jih bo ponudnik v ponudbi in ponudbeni dokumentaciji upravičeno označili kot zaupne oziroma poslovno skrivnost, bodo uporabljeni zgolj za namene postopka in ne bodo dostopni nikomur zunaj kroga oseb, ki bodo vključene v postopek konkretnega javnega naročila. Ti podatki ne bodo objavljeni na </w:t>
      </w:r>
      <w:r w:rsidR="00D55BC3">
        <w:rPr>
          <w:rFonts w:asciiTheme="minorHAnsi" w:hAnsiTheme="minorHAnsi"/>
        </w:rPr>
        <w:t xml:space="preserve">javnem </w:t>
      </w:r>
      <w:r w:rsidRPr="00152E8B">
        <w:rPr>
          <w:rFonts w:asciiTheme="minorHAnsi" w:hAnsiTheme="minorHAnsi"/>
        </w:rPr>
        <w:t xml:space="preserve">odpiranju ponudb niti v nadaljevanju postopka ali pozneje.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označen, v isti vrstici ob desnem robu pa oznaka »ZAUPNO« ali »POSLOVNA SKRIVNOST«. Ob tem naročnik opozarja ponudnike, da pod zaupne podatke ali poslovno skrivnost ne sodijo podatki, ki so predmet ocenjevanja ponudb oziroma na podlagi </w:t>
      </w:r>
      <w:r w:rsidR="00212BB8">
        <w:rPr>
          <w:rFonts w:asciiTheme="minorHAnsi" w:hAnsiTheme="minorHAnsi"/>
        </w:rPr>
        <w:t xml:space="preserve">veljavnih </w:t>
      </w:r>
      <w:r w:rsidRPr="00152E8B">
        <w:rPr>
          <w:rFonts w:asciiTheme="minorHAnsi" w:hAnsiTheme="minorHAnsi"/>
        </w:rPr>
        <w:t xml:space="preserve">predpisov ne sodijo pod zaupne </w:t>
      </w:r>
      <w:r w:rsidR="00AB597F">
        <w:rPr>
          <w:rFonts w:asciiTheme="minorHAnsi" w:hAnsiTheme="minorHAnsi"/>
        </w:rPr>
        <w:t xml:space="preserve">podatke </w:t>
      </w:r>
      <w:r w:rsidRPr="00152E8B">
        <w:rPr>
          <w:rFonts w:asciiTheme="minorHAnsi" w:hAnsiTheme="minorHAnsi"/>
        </w:rPr>
        <w:t>ali poslovno skrivnost. Vsi podatki, ki so na podlagi ZJN-3 javni oziroma podatki, ki so javni na podlagi drugega zakona, ne bodo obravnavani kot poslovna skrivnost, ne glede na to, ali jih bo ponudnik označil kot take.</w:t>
      </w:r>
    </w:p>
    <w:p w:rsidR="00A75FE2" w:rsidRPr="00152E8B" w:rsidRDefault="00A75FE2" w:rsidP="00F6162C">
      <w:pPr>
        <w:spacing w:before="120"/>
        <w:jc w:val="both"/>
        <w:rPr>
          <w:rFonts w:asciiTheme="minorHAnsi" w:hAnsiTheme="minorHAnsi"/>
          <w:color w:val="7030A0"/>
        </w:rPr>
      </w:pPr>
      <w:r w:rsidRPr="00152E8B">
        <w:rPr>
          <w:rFonts w:asciiTheme="minorHAnsi" w:hAnsiTheme="minorHAnsi"/>
        </w:rPr>
        <w:t xml:space="preserve">Če bo po odločitvi o oddaji javnega naročila ponudnik, ki ni bil izbran, zahteval vpogled v druge ponudbe, bo naročnik postopal v skladu </w:t>
      </w:r>
      <w:r w:rsidR="00C97CC0" w:rsidRPr="00152E8B">
        <w:rPr>
          <w:rFonts w:asciiTheme="minorHAnsi" w:hAnsiTheme="minorHAnsi"/>
        </w:rPr>
        <w:t xml:space="preserve">s </w:t>
      </w:r>
      <w:r w:rsidRPr="00152E8B">
        <w:rPr>
          <w:rFonts w:asciiTheme="minorHAnsi" w:hAnsiTheme="minorHAnsi"/>
        </w:rPr>
        <w:t>petim odstavkom 35</w:t>
      </w:r>
      <w:r w:rsidR="00F31DBB" w:rsidRPr="00152E8B">
        <w:rPr>
          <w:rFonts w:asciiTheme="minorHAnsi" w:hAnsiTheme="minorHAnsi"/>
        </w:rPr>
        <w:t>.</w:t>
      </w:r>
      <w:r w:rsidRPr="00152E8B">
        <w:rPr>
          <w:rFonts w:asciiTheme="minorHAnsi" w:hAnsiTheme="minorHAnsi"/>
        </w:rPr>
        <w:t xml:space="preserve"> člena ZJN-3.</w:t>
      </w:r>
      <w:r w:rsidRPr="00152E8B">
        <w:rPr>
          <w:rFonts w:asciiTheme="minorHAnsi" w:hAnsiTheme="minorHAnsi"/>
          <w:color w:val="7030A0"/>
        </w:rPr>
        <w:t xml:space="preserve"> </w:t>
      </w:r>
      <w:r w:rsidRPr="00152E8B">
        <w:rPr>
          <w:rFonts w:asciiTheme="minorHAnsi" w:hAnsiTheme="minorHAnsi"/>
        </w:rPr>
        <w:t>Če bo naročnik izvedel popoln pregled vseh ponudb, bo po objavi odločitve o oddaji javnega naročila omogočil vpogled v ponudbo izbranega ponudnika le tistim ponudnikom, ki bodo oddali dopustno ponudbo. Če naročnik ne bo opravil popolnega pregleda ponudb, pa bo omogočiti vpogled vsem ponudnikom. Naročnik bo ponudniku, ki bo v roku treh</w:t>
      </w:r>
      <w:r w:rsidR="009679E1">
        <w:rPr>
          <w:rFonts w:asciiTheme="minorHAnsi" w:hAnsiTheme="minorHAnsi"/>
        </w:rPr>
        <w:t xml:space="preserve"> (3)</w:t>
      </w:r>
      <w:r w:rsidRPr="00152E8B">
        <w:rPr>
          <w:rFonts w:asciiTheme="minorHAnsi" w:hAnsiTheme="minorHAnsi"/>
        </w:rPr>
        <w:t xml:space="preserve"> delovnih dni po objavi odločitve zahteval vpogled, dovolil vpogled v ponudbo izbranega ponudnika najkasneje v treh </w:t>
      </w:r>
      <w:r w:rsidR="00CA0B90">
        <w:rPr>
          <w:rFonts w:asciiTheme="minorHAnsi" w:hAnsiTheme="minorHAnsi"/>
        </w:rPr>
        <w:t xml:space="preserve">(3) </w:t>
      </w:r>
      <w:r w:rsidRPr="00152E8B">
        <w:rPr>
          <w:rFonts w:asciiTheme="minorHAnsi" w:hAnsiTheme="minorHAnsi"/>
        </w:rPr>
        <w:t>delovnih dneh od prejema zahteve, razen v tiste dele, ki upoštevaje določbe ZJN-3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r w:rsidR="00B7615B">
        <w:rPr>
          <w:rFonts w:asciiTheme="minorHAnsi" w:hAnsiTheme="minorHAnsi"/>
        </w:rPr>
        <w:t xml:space="preserve"> skladno z veljavnimi predpisi</w:t>
      </w:r>
      <w:r w:rsidRPr="00152E8B">
        <w:rPr>
          <w:rFonts w:asciiTheme="minorHAnsi" w:hAnsiTheme="minorHAnsi"/>
        </w:rPr>
        <w:t>.</w:t>
      </w:r>
    </w:p>
    <w:p w:rsidR="00A75FE2" w:rsidRPr="00152E8B" w:rsidRDefault="00A75FE2" w:rsidP="00F6162C">
      <w:pPr>
        <w:rPr>
          <w:rFonts w:asciiTheme="minorHAnsi" w:hAnsiTheme="minorHAnsi"/>
          <w:color w:val="7030A0"/>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79" w:name="_Toc351470189"/>
      <w:bookmarkStart w:id="80" w:name="_Toc349726748"/>
      <w:bookmarkStart w:id="81" w:name="_Toc343222332"/>
      <w:bookmarkStart w:id="82" w:name="_Toc449654529"/>
      <w:bookmarkEnd w:id="72"/>
      <w:bookmarkEnd w:id="73"/>
      <w:bookmarkEnd w:id="74"/>
      <w:bookmarkEnd w:id="75"/>
      <w:bookmarkEnd w:id="76"/>
      <w:bookmarkEnd w:id="77"/>
      <w:bookmarkEnd w:id="78"/>
      <w:r w:rsidRPr="00152E8B">
        <w:rPr>
          <w:rFonts w:asciiTheme="minorHAnsi" w:hAnsiTheme="minorHAnsi"/>
          <w:color w:val="auto"/>
          <w:sz w:val="22"/>
          <w:szCs w:val="22"/>
        </w:rPr>
        <w:t>Pregled ponudb, dopolnjevanje,  spreminjanje ter pojasnjevanje ponudb</w:t>
      </w:r>
      <w:bookmarkEnd w:id="79"/>
      <w:bookmarkEnd w:id="80"/>
      <w:bookmarkEnd w:id="81"/>
      <w:bookmarkEnd w:id="82"/>
      <w:r w:rsidRPr="00152E8B">
        <w:rPr>
          <w:rFonts w:asciiTheme="minorHAnsi" w:hAnsiTheme="minorHAnsi"/>
          <w:color w:val="auto"/>
          <w:sz w:val="22"/>
          <w:szCs w:val="22"/>
        </w:rPr>
        <w:t xml:space="preserve"> </w:t>
      </w:r>
    </w:p>
    <w:p w:rsidR="00A75FE2" w:rsidRPr="00152E8B" w:rsidRDefault="00A75FE2" w:rsidP="00F6162C">
      <w:pPr>
        <w:pStyle w:val="odstavek1"/>
        <w:spacing w:before="80"/>
        <w:ind w:firstLine="0"/>
        <w:rPr>
          <w:rFonts w:asciiTheme="minorHAnsi" w:hAnsiTheme="minorHAnsi"/>
        </w:rPr>
      </w:pPr>
      <w:bookmarkStart w:id="83" w:name="_Toc288486974"/>
      <w:bookmarkStart w:id="84" w:name="_Toc282595350"/>
      <w:bookmarkStart w:id="85" w:name="_Toc262634028"/>
      <w:bookmarkStart w:id="86" w:name="_Toc262632923"/>
      <w:bookmarkStart w:id="87" w:name="_Toc262632354"/>
      <w:bookmarkStart w:id="88" w:name="_Toc262631534"/>
      <w:bookmarkStart w:id="89" w:name="_Toc262630320"/>
      <w:r w:rsidRPr="00152E8B">
        <w:rPr>
          <w:rFonts w:asciiTheme="minorHAnsi" w:hAnsiTheme="minorHAnsi"/>
        </w:rPr>
        <w:t>Naročnik bo oddal javno naročilo na podlagi meril ob upoštevanju določb 84., 85. in 86. člena ZJN-3, po tem, ko bo preveril, da so izpolnjeni naslednji pogoji:</w:t>
      </w:r>
    </w:p>
    <w:p w:rsidR="00A75FE2" w:rsidRPr="00152E8B" w:rsidRDefault="00A75FE2" w:rsidP="00F6162C">
      <w:pPr>
        <w:pStyle w:val="rkovnatokazaodstavkom1"/>
        <w:numPr>
          <w:ilvl w:val="0"/>
          <w:numId w:val="2"/>
        </w:numPr>
        <w:ind w:left="426" w:hanging="284"/>
        <w:rPr>
          <w:rFonts w:asciiTheme="minorHAnsi" w:hAnsiTheme="minorHAnsi"/>
        </w:rPr>
      </w:pPr>
      <w:r w:rsidRPr="00152E8B">
        <w:rPr>
          <w:rFonts w:asciiTheme="minorHAnsi" w:hAnsiTheme="minorHAnsi"/>
        </w:rPr>
        <w:t>ponudba je skladna z zahtevami in pogoji, določenimi v obvestilu o javnem naročilu ter v dokumentaciji v zvezi z oddajo javnega naročila in</w:t>
      </w:r>
    </w:p>
    <w:p w:rsidR="00A75FE2" w:rsidRPr="00152E8B" w:rsidRDefault="00A75FE2" w:rsidP="00F6162C">
      <w:pPr>
        <w:pStyle w:val="rkovnatokazaodstavkom1"/>
        <w:numPr>
          <w:ilvl w:val="0"/>
          <w:numId w:val="2"/>
        </w:numPr>
        <w:ind w:left="426" w:hanging="284"/>
        <w:rPr>
          <w:rFonts w:asciiTheme="minorHAnsi" w:hAnsiTheme="minorHAnsi"/>
        </w:rPr>
      </w:pPr>
      <w:r w:rsidRPr="00152E8B">
        <w:rPr>
          <w:rFonts w:asciiTheme="minorHAnsi" w:hAnsiTheme="minorHAnsi" w:cs="Times New Roman"/>
        </w:rPr>
        <w:t xml:space="preserve">da je </w:t>
      </w:r>
      <w:r w:rsidRPr="00152E8B">
        <w:rPr>
          <w:rFonts w:asciiTheme="minorHAnsi" w:hAnsiTheme="minorHAnsi"/>
        </w:rPr>
        <w:t>ponudbo oddal ponudnik, pri katerem ne obstajajo razlogi za izključitev iz 75. člena tega zakona in izpolnjuje pogoje za sodelovanje</w:t>
      </w:r>
      <w:r w:rsidR="00C27D1F">
        <w:rPr>
          <w:rFonts w:asciiTheme="minorHAnsi" w:hAnsiTheme="minorHAnsi"/>
        </w:rPr>
        <w:t>.</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 xml:space="preserve">Naročnik si pridržuje pravico, da ne odda javnega naročila ponudniku, ki predloži ekonomsko najugodnejšo ponudbo, če kadarkoli do izdaje odločitve o javnem naročilu ugotovi, da je ta ponudnik kršil obveznosti okoljskega, delovnega ali socialnega prava, če od datuma ugotovljene kršitve ni preteklo tri </w:t>
      </w:r>
      <w:r w:rsidR="000F1483">
        <w:rPr>
          <w:rFonts w:asciiTheme="minorHAnsi" w:hAnsiTheme="minorHAnsi"/>
        </w:rPr>
        <w:t xml:space="preserve">(3) </w:t>
      </w:r>
      <w:r w:rsidRPr="00152E8B">
        <w:rPr>
          <w:rFonts w:asciiTheme="minorHAnsi" w:hAnsiTheme="minorHAnsi"/>
        </w:rPr>
        <w:t>leta.</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Če se bodo zdele informacije ali dokumentacija, ki jo bodo morali predložiti ponudniki, nepopolne ali napačne oziroma</w:t>
      </w:r>
      <w:r w:rsidR="00FF5228" w:rsidRPr="00152E8B">
        <w:rPr>
          <w:rFonts w:asciiTheme="minorHAnsi" w:hAnsiTheme="minorHAnsi"/>
        </w:rPr>
        <w:t>,</w:t>
      </w:r>
      <w:r w:rsidRPr="00152E8B">
        <w:rPr>
          <w:rFonts w:asciiTheme="minorHAnsi" w:hAnsiTheme="minorHAnsi"/>
        </w:rPr>
        <w:t xml:space="preserve"> če bodo posamezni dokumenti manjkali, si naročnik pridržuje pravico</w:t>
      </w:r>
      <w:r w:rsidR="006C075B">
        <w:rPr>
          <w:rFonts w:asciiTheme="minorHAnsi" w:hAnsiTheme="minorHAnsi"/>
        </w:rPr>
        <w:t>,</w:t>
      </w:r>
      <w:r w:rsidRPr="00152E8B">
        <w:rPr>
          <w:rFonts w:asciiTheme="minorHAnsi" w:hAnsiTheme="minorHAnsi"/>
        </w:rPr>
        <w:t xml:space="preserve"> da zahteva, da ponudniki v ustreznem roku predložijo manjkajoče dokumente ali dopolnijo, popravijo ali pojasnijo ustrezne informacije ali dokumentacijo, pod pogojem, da je takšna zahteva popolnoma skladna z načelom enake obravnave in </w:t>
      </w:r>
      <w:r w:rsidR="00B4666C">
        <w:rPr>
          <w:rFonts w:asciiTheme="minorHAnsi" w:hAnsiTheme="minorHAnsi"/>
        </w:rPr>
        <w:t xml:space="preserve">načelom </w:t>
      </w:r>
      <w:r w:rsidRPr="00152E8B">
        <w:rPr>
          <w:rFonts w:asciiTheme="minorHAnsi" w:hAnsiTheme="minorHAnsi"/>
        </w:rPr>
        <w:t xml:space="preserve">transparentnosti. Naročnik bo v tem primeru od ponudnika zahteval </w:t>
      </w:r>
      <w:r w:rsidRPr="00152E8B">
        <w:rPr>
          <w:rFonts w:asciiTheme="minorHAnsi" w:hAnsiTheme="minorHAnsi"/>
        </w:rPr>
        <w:lastRenderedPageBreak/>
        <w:t>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bo predloži</w:t>
      </w:r>
      <w:r w:rsidR="00D6256D">
        <w:rPr>
          <w:rFonts w:asciiTheme="minorHAnsi" w:hAnsiTheme="minorHAnsi"/>
        </w:rPr>
        <w:t>l</w:t>
      </w:r>
      <w:r w:rsidRPr="00152E8B">
        <w:rPr>
          <w:rFonts w:asciiTheme="minorHAnsi" w:hAnsiTheme="minorHAnsi"/>
        </w:rPr>
        <w:t xml:space="preserve"> manjkajočega dokumenta ali ne </w:t>
      </w:r>
      <w:r w:rsidR="00A82292">
        <w:rPr>
          <w:rFonts w:asciiTheme="minorHAnsi" w:hAnsiTheme="minorHAnsi"/>
        </w:rPr>
        <w:t xml:space="preserve">bo </w:t>
      </w:r>
      <w:r w:rsidRPr="00152E8B">
        <w:rPr>
          <w:rFonts w:asciiTheme="minorHAnsi" w:hAnsiTheme="minorHAnsi"/>
        </w:rPr>
        <w:t>dopolni</w:t>
      </w:r>
      <w:r w:rsidR="00A82292">
        <w:rPr>
          <w:rFonts w:asciiTheme="minorHAnsi" w:hAnsiTheme="minorHAnsi"/>
        </w:rPr>
        <w:t>l</w:t>
      </w:r>
      <w:r w:rsidRPr="00152E8B">
        <w:rPr>
          <w:rFonts w:asciiTheme="minorHAnsi" w:hAnsiTheme="minorHAnsi"/>
        </w:rPr>
        <w:t>, popravi</w:t>
      </w:r>
      <w:r w:rsidR="00A82292">
        <w:rPr>
          <w:rFonts w:asciiTheme="minorHAnsi" w:hAnsiTheme="minorHAnsi"/>
        </w:rPr>
        <w:t>l</w:t>
      </w:r>
      <w:r w:rsidRPr="00152E8B">
        <w:rPr>
          <w:rFonts w:asciiTheme="minorHAnsi" w:hAnsiTheme="minorHAnsi"/>
        </w:rPr>
        <w:t xml:space="preserve"> ali pojasni</w:t>
      </w:r>
      <w:r w:rsidR="00A82292">
        <w:rPr>
          <w:rFonts w:asciiTheme="minorHAnsi" w:hAnsiTheme="minorHAnsi"/>
        </w:rPr>
        <w:t>l</w:t>
      </w:r>
      <w:r w:rsidRPr="00152E8B">
        <w:rPr>
          <w:rFonts w:asciiTheme="minorHAnsi" w:hAnsiTheme="minorHAnsi"/>
        </w:rPr>
        <w:t xml:space="preserve"> ustrezne informacije ali dokumentacije, bo naročnik ponudnika izključil</w:t>
      </w:r>
      <w:r w:rsidR="00A82292">
        <w:rPr>
          <w:rFonts w:asciiTheme="minorHAnsi" w:hAnsiTheme="minorHAnsi"/>
        </w:rPr>
        <w:t xml:space="preserve"> iz nadaljnje izvedbe postopka oddaje </w:t>
      </w:r>
      <w:r w:rsidR="000F1654">
        <w:rPr>
          <w:rFonts w:asciiTheme="minorHAnsi" w:hAnsiTheme="minorHAnsi"/>
        </w:rPr>
        <w:t xml:space="preserve">predmetnega </w:t>
      </w:r>
      <w:r w:rsidR="00A82292">
        <w:rPr>
          <w:rFonts w:asciiTheme="minorHAnsi" w:hAnsiTheme="minorHAnsi"/>
        </w:rPr>
        <w:t>javnega naročila</w:t>
      </w:r>
      <w:r w:rsidRPr="00152E8B">
        <w:rPr>
          <w:rFonts w:asciiTheme="minorHAnsi" w:hAnsiTheme="minorHAnsi"/>
        </w:rPr>
        <w:t>.</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Če se bo kadar koli med postopkom naročniku pojavi</w:t>
      </w:r>
      <w:r w:rsidR="00A12DBB">
        <w:rPr>
          <w:rFonts w:asciiTheme="minorHAnsi" w:hAnsiTheme="minorHAnsi"/>
        </w:rPr>
        <w:t>l</w:t>
      </w:r>
      <w:r w:rsidRPr="00152E8B">
        <w:rPr>
          <w:rFonts w:asciiTheme="minorHAnsi" w:hAnsiTheme="minorHAnsi"/>
        </w:rPr>
        <w:t xml:space="preserve"> utemeljen sum, da je posamezni gospodarski subjekt v postopku javnega naročila predložil neresnično izjavo ali ponarejeno ali spremenjeno listino kot pravo, bo naročnik Državni revizijski komisiji za revizijo postopkov oddaje javnih naročil poda</w:t>
      </w:r>
      <w:r w:rsidR="003A3CF1" w:rsidRPr="00152E8B">
        <w:rPr>
          <w:rFonts w:asciiTheme="minorHAnsi" w:hAnsiTheme="minorHAnsi"/>
        </w:rPr>
        <w:t>l</w:t>
      </w:r>
      <w:r w:rsidRPr="00152E8B">
        <w:rPr>
          <w:rFonts w:asciiTheme="minorHAnsi" w:hAnsiTheme="minorHAnsi"/>
        </w:rPr>
        <w:t xml:space="preserve"> predlog za uvedbo postopka o prekršku iz 5. točke prvega odstavka ali 1. točke drugega odstavka 112. </w:t>
      </w:r>
      <w:r w:rsidR="00825C0D">
        <w:rPr>
          <w:rFonts w:asciiTheme="minorHAnsi" w:hAnsiTheme="minorHAnsi"/>
        </w:rPr>
        <w:t>č</w:t>
      </w:r>
      <w:r w:rsidRPr="00152E8B">
        <w:rPr>
          <w:rFonts w:asciiTheme="minorHAnsi" w:hAnsiTheme="minorHAnsi"/>
        </w:rPr>
        <w:t>lena</w:t>
      </w:r>
      <w:r w:rsidR="00825C0D">
        <w:rPr>
          <w:rFonts w:asciiTheme="minorHAnsi" w:hAnsiTheme="minorHAnsi"/>
        </w:rPr>
        <w:t xml:space="preserve"> ZJN-3</w:t>
      </w:r>
      <w:r w:rsidRPr="00152E8B">
        <w:rPr>
          <w:rFonts w:asciiTheme="minorHAnsi" w:hAnsiTheme="minorHAnsi"/>
        </w:rPr>
        <w:t>.</w:t>
      </w:r>
    </w:p>
    <w:p w:rsidR="00AC4287" w:rsidRPr="00152E8B" w:rsidRDefault="00AC4287" w:rsidP="00F6162C">
      <w:pPr>
        <w:rPr>
          <w:rFonts w:asciiTheme="minorHAnsi" w:hAnsiTheme="minorHAnsi"/>
          <w:color w:val="7030A0"/>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90" w:name="_Toc449654530"/>
      <w:bookmarkEnd w:id="83"/>
      <w:bookmarkEnd w:id="84"/>
      <w:bookmarkEnd w:id="85"/>
      <w:bookmarkEnd w:id="86"/>
      <w:bookmarkEnd w:id="87"/>
      <w:bookmarkEnd w:id="88"/>
      <w:bookmarkEnd w:id="89"/>
      <w:r w:rsidRPr="00152E8B">
        <w:rPr>
          <w:rFonts w:asciiTheme="minorHAnsi" w:hAnsiTheme="minorHAnsi"/>
          <w:color w:val="auto"/>
          <w:sz w:val="22"/>
          <w:szCs w:val="22"/>
        </w:rPr>
        <w:t>Izločitev ponudb, prekinitev postopka, zavrnitev vseh ponudb</w:t>
      </w:r>
      <w:bookmarkEnd w:id="90"/>
    </w:p>
    <w:p w:rsidR="00A75FE2" w:rsidRPr="00152E8B" w:rsidRDefault="00A75FE2" w:rsidP="00F6162C">
      <w:pPr>
        <w:pStyle w:val="odstavek1"/>
        <w:spacing w:before="80"/>
        <w:ind w:firstLine="0"/>
        <w:rPr>
          <w:rFonts w:asciiTheme="minorHAnsi" w:hAnsiTheme="minorHAnsi"/>
        </w:rPr>
      </w:pPr>
      <w:r w:rsidRPr="00152E8B">
        <w:rPr>
          <w:rFonts w:asciiTheme="minorHAnsi" w:hAnsiTheme="minorHAnsi"/>
        </w:rPr>
        <w:t xml:space="preserve">Naročnik si pridržuje pravico, da do roka za oddajo ponudb, kadar koli ustavi postopek oddaje javnega naročila. </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Naročnik bo v roku pet</w:t>
      </w:r>
      <w:r w:rsidR="00E71233">
        <w:rPr>
          <w:rFonts w:asciiTheme="minorHAnsi" w:hAnsiTheme="minorHAnsi"/>
        </w:rPr>
        <w:t xml:space="preserve"> (5)</w:t>
      </w:r>
      <w:r w:rsidRPr="00152E8B">
        <w:rPr>
          <w:rFonts w:asciiTheme="minorHAnsi" w:hAnsiTheme="minorHAnsi"/>
        </w:rPr>
        <w:t xml:space="preserve"> dni po končanem preverjanju in ocenjevanju ponudb obvestil ponudnika o sprejeti odločitvi</w:t>
      </w:r>
      <w:r w:rsidR="00DC783C">
        <w:rPr>
          <w:rFonts w:asciiTheme="minorHAnsi" w:hAnsiTheme="minorHAnsi"/>
        </w:rPr>
        <w:t xml:space="preserve"> na način določen z določili ZJN-3</w:t>
      </w:r>
      <w:r w:rsidRPr="00152E8B">
        <w:rPr>
          <w:rFonts w:asciiTheme="minorHAnsi" w:hAnsiTheme="minorHAnsi"/>
        </w:rPr>
        <w:t>.</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 xml:space="preserve">Odločitev o oddaji predmetnega javnega naročila bo naročnik sprejel najpozneje v roku </w:t>
      </w:r>
      <w:r w:rsidR="00010646">
        <w:rPr>
          <w:rFonts w:asciiTheme="minorHAnsi" w:hAnsiTheme="minorHAnsi"/>
        </w:rPr>
        <w:t>devetdeset (</w:t>
      </w:r>
      <w:r w:rsidRPr="00152E8B">
        <w:rPr>
          <w:rFonts w:asciiTheme="minorHAnsi" w:hAnsiTheme="minorHAnsi"/>
        </w:rPr>
        <w:t>90</w:t>
      </w:r>
      <w:r w:rsidR="00010646">
        <w:rPr>
          <w:rFonts w:asciiTheme="minorHAnsi" w:hAnsiTheme="minorHAnsi"/>
        </w:rPr>
        <w:t>)</w:t>
      </w:r>
      <w:r w:rsidRPr="00152E8B">
        <w:rPr>
          <w:rFonts w:asciiTheme="minorHAnsi" w:hAnsiTheme="minorHAnsi"/>
        </w:rPr>
        <w:t xml:space="preserve"> dni od roka za oddajo ponudb in bo vsebovala:</w:t>
      </w:r>
    </w:p>
    <w:p w:rsidR="00A75FE2" w:rsidRPr="00152E8B" w:rsidRDefault="00A75FE2" w:rsidP="00776A8C">
      <w:pPr>
        <w:pStyle w:val="alineazaodstavkom1"/>
        <w:numPr>
          <w:ilvl w:val="0"/>
          <w:numId w:val="14"/>
        </w:numPr>
        <w:ind w:left="426" w:hanging="284"/>
        <w:rPr>
          <w:rFonts w:asciiTheme="minorHAnsi" w:hAnsiTheme="minorHAnsi"/>
        </w:rPr>
      </w:pPr>
      <w:r w:rsidRPr="00152E8B">
        <w:rPr>
          <w:rFonts w:asciiTheme="minorHAnsi" w:hAnsiTheme="minorHAnsi"/>
        </w:rPr>
        <w:t>razloge za zavrnitev ponudbe vsakega neuspešnega ponudnika,</w:t>
      </w:r>
    </w:p>
    <w:p w:rsidR="00A75FE2" w:rsidRPr="00152E8B" w:rsidRDefault="00A75FE2" w:rsidP="00776A8C">
      <w:pPr>
        <w:pStyle w:val="alineazaodstavkom1"/>
        <w:numPr>
          <w:ilvl w:val="0"/>
          <w:numId w:val="14"/>
        </w:numPr>
        <w:ind w:left="426" w:hanging="284"/>
        <w:rPr>
          <w:rFonts w:asciiTheme="minorHAnsi" w:hAnsiTheme="minorHAnsi"/>
        </w:rPr>
      </w:pPr>
      <w:r w:rsidRPr="00152E8B">
        <w:rPr>
          <w:rFonts w:asciiTheme="minorHAnsi" w:hAnsiTheme="minorHAnsi"/>
        </w:rPr>
        <w:t>značilnos</w:t>
      </w:r>
      <w:r w:rsidR="00FF5228" w:rsidRPr="00152E8B">
        <w:rPr>
          <w:rFonts w:asciiTheme="minorHAnsi" w:hAnsiTheme="minorHAnsi"/>
        </w:rPr>
        <w:t>ti in prednosti izbrane ponudbe.</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Naročnik v odločitvi o oddaji ne bo objavil  informacij o oddaji naročila iz drugega in tretjega 90. člena ZJN-3,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Naročnik si pridržuje pravico, da lahko na vseh stopnjah postopka po izteku roka za odpiranje ponudb</w:t>
      </w:r>
      <w:r w:rsidR="008227B3" w:rsidRPr="00152E8B">
        <w:rPr>
          <w:rFonts w:asciiTheme="minorHAnsi" w:hAnsiTheme="minorHAnsi"/>
        </w:rPr>
        <w:t>,</w:t>
      </w:r>
      <w:r w:rsidRPr="00152E8B">
        <w:rPr>
          <w:rFonts w:asciiTheme="minorHAnsi" w:hAnsiTheme="minorHAnsi"/>
        </w:rPr>
        <w:t xml:space="preserve"> zavrne vse ponudbe. Če je naročnik zavrnil vse ponudbe, bo o razlogih za takšno odločitev in ali bo začel nov postopek</w:t>
      </w:r>
      <w:r w:rsidR="008227B3" w:rsidRPr="00152E8B">
        <w:rPr>
          <w:rFonts w:asciiTheme="minorHAnsi" w:hAnsiTheme="minorHAnsi"/>
        </w:rPr>
        <w:t>,</w:t>
      </w:r>
      <w:r w:rsidRPr="00152E8B">
        <w:rPr>
          <w:rFonts w:asciiTheme="minorHAnsi" w:hAnsiTheme="minorHAnsi"/>
        </w:rPr>
        <w:t xml:space="preserve"> obvesti</w:t>
      </w:r>
      <w:r w:rsidR="00B47645" w:rsidRPr="00152E8B">
        <w:rPr>
          <w:rFonts w:asciiTheme="minorHAnsi" w:hAnsiTheme="minorHAnsi"/>
        </w:rPr>
        <w:t>l</w:t>
      </w:r>
      <w:r w:rsidRPr="00152E8B">
        <w:rPr>
          <w:rFonts w:asciiTheme="minorHAnsi" w:hAnsiTheme="minorHAnsi"/>
        </w:rPr>
        <w:t xml:space="preserve"> ponudnike. </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Prav tako si naročnik pridržuje pravico, da</w:t>
      </w:r>
      <w:r w:rsidR="003C668E" w:rsidRPr="00152E8B">
        <w:rPr>
          <w:rFonts w:asciiTheme="minorHAnsi" w:hAnsiTheme="minorHAnsi"/>
        </w:rPr>
        <w:t xml:space="preserve"> bo</w:t>
      </w:r>
      <w:r w:rsidRPr="00152E8B">
        <w:rPr>
          <w:rFonts w:asciiTheme="minorHAnsi" w:hAnsiTheme="minorHAnsi"/>
        </w:rPr>
        <w:t xml:space="preserve"> do pravnomočnosti odločitve o oddaji predmetnega javnega naročila</w:t>
      </w:r>
      <w:r w:rsidR="00972424" w:rsidRPr="00152E8B">
        <w:rPr>
          <w:rFonts w:asciiTheme="minorHAnsi" w:hAnsiTheme="minorHAnsi"/>
        </w:rPr>
        <w:t>,</w:t>
      </w:r>
      <w:r w:rsidRPr="00152E8B">
        <w:rPr>
          <w:rFonts w:asciiTheme="minorHAnsi" w:hAnsiTheme="minorHAnsi"/>
        </w:rPr>
        <w:t xml:space="preserve"> z namenom odprave nezakonitosti</w:t>
      </w:r>
      <w:r w:rsidR="004F74B2" w:rsidRPr="00152E8B">
        <w:rPr>
          <w:rFonts w:asciiTheme="minorHAnsi" w:hAnsiTheme="minorHAnsi"/>
        </w:rPr>
        <w:t>,</w:t>
      </w:r>
      <w:r w:rsidRPr="00152E8B">
        <w:rPr>
          <w:rFonts w:asciiTheme="minorHAnsi" w:hAnsiTheme="minorHAnsi"/>
        </w:rPr>
        <w:t xml:space="preserve"> po predhodni ugotovitvi utemeljenosti</w:t>
      </w:r>
      <w:r w:rsidR="004F74B2" w:rsidRPr="00152E8B">
        <w:rPr>
          <w:rFonts w:asciiTheme="minorHAnsi" w:hAnsiTheme="minorHAnsi"/>
        </w:rPr>
        <w:t>,</w:t>
      </w:r>
      <w:r w:rsidRPr="00152E8B">
        <w:rPr>
          <w:rFonts w:asciiTheme="minorHAnsi" w:hAnsiTheme="minorHAnsi"/>
        </w:rPr>
        <w:t xml:space="preserve"> svojo odločitev na lastno pobudo spremeni</w:t>
      </w:r>
      <w:r w:rsidR="003C668E" w:rsidRPr="00152E8B">
        <w:rPr>
          <w:rFonts w:asciiTheme="minorHAnsi" w:hAnsiTheme="minorHAnsi"/>
        </w:rPr>
        <w:t>l</w:t>
      </w:r>
      <w:r w:rsidRPr="00152E8B">
        <w:rPr>
          <w:rFonts w:asciiTheme="minorHAnsi" w:hAnsiTheme="minorHAnsi"/>
        </w:rPr>
        <w:t xml:space="preserve"> in sprej</w:t>
      </w:r>
      <w:r w:rsidR="003C668E" w:rsidRPr="00152E8B">
        <w:rPr>
          <w:rFonts w:asciiTheme="minorHAnsi" w:hAnsiTheme="minorHAnsi"/>
        </w:rPr>
        <w:t>el</w:t>
      </w:r>
      <w:r w:rsidRPr="00152E8B">
        <w:rPr>
          <w:rFonts w:asciiTheme="minorHAnsi" w:hAnsiTheme="minorHAnsi"/>
        </w:rPr>
        <w:t xml:space="preserve"> novo odločitev, s katero bo nadomestil prejšnjo. </w:t>
      </w:r>
    </w:p>
    <w:p w:rsidR="00A75FE2" w:rsidRPr="00152E8B" w:rsidRDefault="00A75FE2" w:rsidP="00F6162C">
      <w:pPr>
        <w:ind w:firstLine="708"/>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91" w:name="_Toc449654531"/>
      <w:r w:rsidRPr="00152E8B">
        <w:rPr>
          <w:rFonts w:asciiTheme="minorHAnsi" w:hAnsiTheme="minorHAnsi"/>
          <w:color w:val="auto"/>
          <w:sz w:val="22"/>
          <w:szCs w:val="22"/>
        </w:rPr>
        <w:t>Odločitev o izbiri</w:t>
      </w:r>
      <w:bookmarkEnd w:id="91"/>
      <w:r w:rsidRPr="00152E8B">
        <w:rPr>
          <w:rFonts w:asciiTheme="minorHAnsi" w:hAnsiTheme="minorHAnsi"/>
          <w:color w:val="auto"/>
          <w:sz w:val="22"/>
          <w:szCs w:val="22"/>
        </w:rPr>
        <w:t xml:space="preserve"> </w:t>
      </w:r>
    </w:p>
    <w:p w:rsidR="00A75FE2" w:rsidRPr="00152E8B" w:rsidRDefault="00A75FE2" w:rsidP="00F6162C">
      <w:pPr>
        <w:spacing w:before="80"/>
        <w:jc w:val="both"/>
        <w:rPr>
          <w:rFonts w:asciiTheme="minorHAnsi" w:hAnsiTheme="minorHAnsi"/>
        </w:rPr>
      </w:pPr>
      <w:r w:rsidRPr="00152E8B">
        <w:rPr>
          <w:rFonts w:asciiTheme="minorHAnsi" w:hAnsiTheme="minorHAnsi"/>
        </w:rPr>
        <w:t>Naročnik bo oddal predmetno javno naročilo ponudniku, ki bo oddal dopustno ponudbo in bo glede na merila iz razpisa, najugodnejši. »Dopustna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Naročnik bo dopustnost ponudb presojal v skladu z določili ZJN-3 in določili tega razpisa.</w:t>
      </w:r>
    </w:p>
    <w:p w:rsidR="00A75FE2" w:rsidRPr="00152E8B" w:rsidRDefault="00A75FE2" w:rsidP="00F6162C">
      <w:pPr>
        <w:pStyle w:val="odstavek1"/>
        <w:spacing w:before="120"/>
        <w:ind w:firstLine="0"/>
        <w:rPr>
          <w:rFonts w:asciiTheme="minorHAnsi" w:hAnsiTheme="minorHAnsi"/>
        </w:rPr>
      </w:pPr>
      <w:r w:rsidRPr="00152E8B">
        <w:rPr>
          <w:rFonts w:asciiTheme="minorHAnsi" w:hAnsiTheme="minorHAnsi"/>
        </w:rPr>
        <w:t>Odločitev o oddaji javnega naročila bo postala pravnomočna z dnem, ko zoper njo ne bo več mogoče zahtevati pravnega varstva.</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Izbrani ponudnik bo pozvan k podpisu pogodbe. Pogodba bo v primeru zahtevanega zavarovanja za dobro izvedbo </w:t>
      </w:r>
      <w:r w:rsidR="007B01AB">
        <w:rPr>
          <w:rFonts w:asciiTheme="minorHAnsi" w:hAnsiTheme="minorHAnsi"/>
        </w:rPr>
        <w:t xml:space="preserve">pogodbenih obveznosti </w:t>
      </w:r>
      <w:r w:rsidRPr="00152E8B">
        <w:rPr>
          <w:rFonts w:asciiTheme="minorHAnsi" w:hAnsiTheme="minorHAnsi"/>
        </w:rPr>
        <w:t xml:space="preserve">sklenjena pod </w:t>
      </w:r>
      <w:proofErr w:type="spellStart"/>
      <w:r w:rsidRPr="00152E8B">
        <w:rPr>
          <w:rFonts w:asciiTheme="minorHAnsi" w:hAnsiTheme="minorHAnsi"/>
        </w:rPr>
        <w:t>odložnim</w:t>
      </w:r>
      <w:proofErr w:type="spellEnd"/>
      <w:r w:rsidRPr="00152E8B">
        <w:rPr>
          <w:rFonts w:asciiTheme="minorHAnsi" w:hAnsiTheme="minorHAnsi"/>
        </w:rPr>
        <w:t xml:space="preserve"> pogojem do predložitve zahtevanega zavarovanja naročniku in do izpolnitve morebitnih drugih pogojev, kot izhajajo </w:t>
      </w:r>
      <w:r w:rsidR="00F54225">
        <w:rPr>
          <w:rFonts w:asciiTheme="minorHAnsi" w:hAnsiTheme="minorHAnsi"/>
        </w:rPr>
        <w:t xml:space="preserve">iz </w:t>
      </w:r>
      <w:r w:rsidRPr="00152E8B">
        <w:rPr>
          <w:rFonts w:asciiTheme="minorHAnsi" w:hAnsiTheme="minorHAnsi"/>
        </w:rPr>
        <w:t xml:space="preserve">te razpisne dokumentacije.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Če se izbrani ponudnik v osmih (8) delovnih dneh od prejema poziva k podpisu pogodbe ne bo odzval z vračilom podpisane verzije pogodbe in jo poslal ali izročil na naslov/sedež naročnika (oddajna teorija), lahko naročnik šteje, da je izbrani ponudnik odstopil od ponudbe. </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Naročnik si pridržuje pravico do spremembe pogodbe v času izvedbe pod pogoji iz 95. člena ZJN-3. </w:t>
      </w:r>
    </w:p>
    <w:p w:rsidR="00A75FE2" w:rsidRPr="00152E8B" w:rsidRDefault="00A75FE2" w:rsidP="00F6162C">
      <w:pPr>
        <w:rPr>
          <w:rFonts w:asciiTheme="minorHAnsi" w:hAnsiTheme="minorHAnsi"/>
        </w:rPr>
      </w:pPr>
    </w:p>
    <w:p w:rsidR="00A75FE2" w:rsidRPr="00152E8B" w:rsidRDefault="00A75FE2" w:rsidP="00F6162C">
      <w:pPr>
        <w:pStyle w:val="Heading2"/>
        <w:numPr>
          <w:ilvl w:val="1"/>
          <w:numId w:val="1"/>
        </w:numPr>
        <w:spacing w:before="0" w:line="240" w:lineRule="auto"/>
        <w:ind w:left="567" w:hanging="567"/>
        <w:rPr>
          <w:rFonts w:asciiTheme="minorHAnsi" w:hAnsiTheme="minorHAnsi"/>
          <w:color w:val="auto"/>
          <w:sz w:val="22"/>
          <w:szCs w:val="22"/>
        </w:rPr>
      </w:pPr>
      <w:bookmarkStart w:id="92" w:name="_Toc449654532"/>
      <w:bookmarkStart w:id="93" w:name="_Toc351470194"/>
      <w:bookmarkStart w:id="94" w:name="_Toc349726750"/>
      <w:bookmarkStart w:id="95" w:name="_Toc343222337"/>
      <w:bookmarkStart w:id="96" w:name="_Toc288486981"/>
      <w:bookmarkStart w:id="97" w:name="_Toc262634034"/>
      <w:bookmarkStart w:id="98" w:name="_Toc220464986"/>
      <w:r w:rsidRPr="00152E8B">
        <w:rPr>
          <w:rFonts w:asciiTheme="minorHAnsi" w:hAnsiTheme="minorHAnsi"/>
          <w:color w:val="auto"/>
          <w:sz w:val="22"/>
          <w:szCs w:val="22"/>
        </w:rPr>
        <w:t>Sklenitev pogodbe</w:t>
      </w:r>
      <w:bookmarkEnd w:id="92"/>
      <w:r w:rsidRPr="00152E8B">
        <w:rPr>
          <w:rFonts w:asciiTheme="minorHAnsi" w:hAnsiTheme="minorHAnsi"/>
          <w:color w:val="auto"/>
          <w:sz w:val="22"/>
          <w:szCs w:val="22"/>
        </w:rPr>
        <w:t xml:space="preserve"> </w:t>
      </w:r>
      <w:bookmarkEnd w:id="93"/>
      <w:bookmarkEnd w:id="94"/>
      <w:bookmarkEnd w:id="95"/>
      <w:bookmarkEnd w:id="96"/>
      <w:bookmarkEnd w:id="97"/>
      <w:bookmarkEnd w:id="98"/>
    </w:p>
    <w:p w:rsidR="00A75FE2" w:rsidRPr="00152E8B" w:rsidRDefault="00A75FE2" w:rsidP="00F6162C">
      <w:pPr>
        <w:spacing w:before="80"/>
        <w:jc w:val="both"/>
        <w:rPr>
          <w:rFonts w:asciiTheme="minorHAnsi" w:hAnsiTheme="minorHAnsi"/>
        </w:rPr>
      </w:pPr>
      <w:r w:rsidRPr="00152E8B">
        <w:rPr>
          <w:rFonts w:asciiTheme="minorHAnsi" w:hAnsiTheme="minorHAnsi"/>
        </w:rPr>
        <w:t xml:space="preserve">Pred sklenitvijo pogodbe mora izbrani ponudnik na naročnikov poziv v </w:t>
      </w:r>
      <w:r w:rsidR="00DD3890">
        <w:rPr>
          <w:rFonts w:asciiTheme="minorHAnsi" w:hAnsiTheme="minorHAnsi"/>
        </w:rPr>
        <w:t>osmih (</w:t>
      </w:r>
      <w:r w:rsidRPr="00152E8B">
        <w:rPr>
          <w:rFonts w:asciiTheme="minorHAnsi" w:hAnsiTheme="minorHAnsi"/>
        </w:rPr>
        <w:t>8</w:t>
      </w:r>
      <w:r w:rsidR="00DD3890">
        <w:rPr>
          <w:rFonts w:asciiTheme="minorHAnsi" w:hAnsiTheme="minorHAnsi"/>
        </w:rPr>
        <w:t>)</w:t>
      </w:r>
      <w:r w:rsidRPr="00152E8B">
        <w:rPr>
          <w:rFonts w:asciiTheme="minorHAnsi" w:hAnsiTheme="minorHAnsi"/>
        </w:rPr>
        <w:t xml:space="preserve"> dneh od prejema poziva posredovati podatk</w:t>
      </w:r>
      <w:r w:rsidR="009513EB">
        <w:rPr>
          <w:rFonts w:asciiTheme="minorHAnsi" w:hAnsiTheme="minorHAnsi"/>
        </w:rPr>
        <w:t>e</w:t>
      </w:r>
      <w:r w:rsidRPr="00152E8B">
        <w:rPr>
          <w:rFonts w:asciiTheme="minorHAnsi" w:hAnsiTheme="minorHAnsi"/>
        </w:rPr>
        <w:t xml:space="preserve"> o:</w:t>
      </w:r>
    </w:p>
    <w:p w:rsidR="00A75FE2" w:rsidRPr="00152E8B" w:rsidRDefault="00A75FE2" w:rsidP="00776A8C">
      <w:pPr>
        <w:pStyle w:val="ListParagraph"/>
        <w:numPr>
          <w:ilvl w:val="0"/>
          <w:numId w:val="15"/>
        </w:numPr>
        <w:spacing w:after="0" w:line="240" w:lineRule="auto"/>
        <w:ind w:left="426" w:hanging="284"/>
        <w:jc w:val="both"/>
        <w:rPr>
          <w:rFonts w:asciiTheme="minorHAnsi" w:hAnsiTheme="minorHAnsi"/>
        </w:rPr>
      </w:pPr>
      <w:r w:rsidRPr="00152E8B">
        <w:rPr>
          <w:rFonts w:asciiTheme="minorHAnsi" w:hAnsiTheme="minorHAnsi"/>
        </w:rPr>
        <w:t xml:space="preserve">svojih ustanoviteljih, družbenikih, vključno s tihimi družbeniki, delničarjih, </w:t>
      </w:r>
      <w:proofErr w:type="spellStart"/>
      <w:r w:rsidRPr="00152E8B">
        <w:rPr>
          <w:rFonts w:asciiTheme="minorHAnsi" w:hAnsiTheme="minorHAnsi"/>
        </w:rPr>
        <w:t>komanditistih</w:t>
      </w:r>
      <w:proofErr w:type="spellEnd"/>
      <w:r w:rsidRPr="00152E8B">
        <w:rPr>
          <w:rFonts w:asciiTheme="minorHAnsi" w:hAnsiTheme="minorHAnsi"/>
        </w:rPr>
        <w:t xml:space="preserve"> ali drugih lastnikih in podatke o lastniških deležih navedenih oseb,</w:t>
      </w:r>
    </w:p>
    <w:p w:rsidR="00A75FE2" w:rsidRPr="00152E8B" w:rsidRDefault="00A75FE2" w:rsidP="00776A8C">
      <w:pPr>
        <w:pStyle w:val="ListParagraph"/>
        <w:numPr>
          <w:ilvl w:val="0"/>
          <w:numId w:val="15"/>
        </w:numPr>
        <w:spacing w:after="0" w:line="240" w:lineRule="auto"/>
        <w:ind w:left="426" w:hanging="284"/>
        <w:jc w:val="both"/>
        <w:rPr>
          <w:rFonts w:asciiTheme="minorHAnsi" w:hAnsiTheme="minorHAnsi"/>
        </w:rPr>
      </w:pPr>
      <w:r w:rsidRPr="00152E8B">
        <w:rPr>
          <w:rFonts w:asciiTheme="minorHAnsi" w:hAnsiTheme="minorHAnsi"/>
        </w:rPr>
        <w:t>gospodarskih subjektih, za katere se glede na določbe zakona, ki ureja gospodarske družbe šteje, da so z njim povezane družbe.</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Izbrani ponudniki bodo po pravnomočnosti odločitve o oddaji javnega naročila pozvani k podpisu pogodbe. Izbrani ponudniki morajo </w:t>
      </w:r>
      <w:r w:rsidRPr="00152E8B">
        <w:rPr>
          <w:rFonts w:asciiTheme="minorHAnsi" w:hAnsiTheme="minorHAnsi"/>
          <w:color w:val="000000" w:themeColor="text1"/>
        </w:rPr>
        <w:t xml:space="preserve">naročniku </w:t>
      </w:r>
      <w:r w:rsidRPr="00152E8B">
        <w:rPr>
          <w:rFonts w:asciiTheme="minorHAnsi" w:hAnsiTheme="minorHAnsi"/>
        </w:rPr>
        <w:t xml:space="preserve">v roku </w:t>
      </w:r>
      <w:r w:rsidR="00414EBE">
        <w:rPr>
          <w:rFonts w:asciiTheme="minorHAnsi" w:hAnsiTheme="minorHAnsi"/>
        </w:rPr>
        <w:t>desetih (</w:t>
      </w:r>
      <w:r w:rsidRPr="00152E8B">
        <w:rPr>
          <w:rFonts w:asciiTheme="minorHAnsi" w:hAnsiTheme="minorHAnsi"/>
        </w:rPr>
        <w:t>10</w:t>
      </w:r>
      <w:r w:rsidR="00414EBE">
        <w:rPr>
          <w:rFonts w:asciiTheme="minorHAnsi" w:hAnsiTheme="minorHAnsi"/>
        </w:rPr>
        <w:t>)</w:t>
      </w:r>
      <w:r w:rsidRPr="00152E8B">
        <w:rPr>
          <w:rFonts w:asciiTheme="minorHAnsi" w:hAnsiTheme="minorHAnsi"/>
        </w:rPr>
        <w:t xml:space="preserve"> delovnih dneh po podpisu pogodbe dostaviti dokument finančnega zavarovanja za </w:t>
      </w:r>
      <w:r w:rsidR="00081577" w:rsidRPr="00152E8B">
        <w:rPr>
          <w:rFonts w:asciiTheme="minorHAnsi" w:hAnsiTheme="minorHAnsi"/>
        </w:rPr>
        <w:t>dobro izvedbo pogodbenih</w:t>
      </w:r>
      <w:r w:rsidR="00FC7938">
        <w:rPr>
          <w:rFonts w:asciiTheme="minorHAnsi" w:hAnsiTheme="minorHAnsi"/>
        </w:rPr>
        <w:t xml:space="preserve"> </w:t>
      </w:r>
      <w:proofErr w:type="spellStart"/>
      <w:r w:rsidR="00FC7938">
        <w:rPr>
          <w:rFonts w:asciiTheme="minorHAnsi" w:hAnsiTheme="minorHAnsi"/>
        </w:rPr>
        <w:t>obvezosti</w:t>
      </w:r>
      <w:proofErr w:type="spellEnd"/>
      <w:r w:rsidRPr="00152E8B">
        <w:rPr>
          <w:rFonts w:asciiTheme="minorHAnsi" w:hAnsiTheme="minorHAnsi"/>
        </w:rPr>
        <w:t xml:space="preserve">. Veljavnost pogodbe je odvisna od predložitve zahtevanega finančnega zavarovanja. </w:t>
      </w:r>
    </w:p>
    <w:p w:rsidR="00A75FE2" w:rsidRPr="00152E8B" w:rsidRDefault="00A75FE2" w:rsidP="00F6162C">
      <w:pPr>
        <w:spacing w:before="120"/>
        <w:jc w:val="both"/>
        <w:rPr>
          <w:rFonts w:asciiTheme="minorHAnsi" w:hAnsiTheme="minorHAnsi"/>
        </w:rPr>
      </w:pPr>
      <w:r w:rsidRPr="00152E8B">
        <w:rPr>
          <w:rFonts w:asciiTheme="minorHAnsi" w:hAnsiTheme="minorHAnsi"/>
        </w:rPr>
        <w:t>Zahtevek za revizijo lahko uveljavlja v skladu z Zakonom o pravnem varstvu v postopkih javnega naročanja (</w:t>
      </w:r>
      <w:r w:rsidR="00147811" w:rsidRPr="00147811">
        <w:rPr>
          <w:rFonts w:asciiTheme="minorHAnsi" w:hAnsiTheme="minorHAnsi"/>
        </w:rPr>
        <w:t>Uradni list RS, št. 43/11, 60/11 – ZTP-D, 63/13 in 90/14 – ZDU-1I</w:t>
      </w:r>
      <w:r w:rsidR="00147811">
        <w:rPr>
          <w:rFonts w:asciiTheme="minorHAnsi" w:hAnsiTheme="minorHAnsi"/>
        </w:rPr>
        <w:t xml:space="preserve">; </w:t>
      </w:r>
      <w:r w:rsidRPr="00152E8B">
        <w:rPr>
          <w:rFonts w:asciiTheme="minorHAnsi" w:hAnsiTheme="minorHAnsi"/>
        </w:rPr>
        <w:t>v nadaljevanju ZPVPJN) vsaka oseba, ki izkaže interes, kot to določa</w:t>
      </w:r>
      <w:r w:rsidR="00AA58A8">
        <w:rPr>
          <w:rFonts w:asciiTheme="minorHAnsi" w:hAnsiTheme="minorHAnsi"/>
        </w:rPr>
        <w:t xml:space="preserve"> </w:t>
      </w:r>
      <w:r w:rsidR="000E3132">
        <w:rPr>
          <w:rFonts w:asciiTheme="minorHAnsi" w:hAnsiTheme="minorHAnsi"/>
        </w:rPr>
        <w:t>ZPVPJN</w:t>
      </w:r>
      <w:r w:rsidRPr="00152E8B">
        <w:rPr>
          <w:rFonts w:asciiTheme="minorHAnsi" w:hAnsiTheme="minorHAnsi"/>
        </w:rPr>
        <w:t xml:space="preserve">. </w:t>
      </w:r>
    </w:p>
    <w:p w:rsidR="00A75FE2" w:rsidRDefault="00A75FE2" w:rsidP="00F6162C">
      <w:pPr>
        <w:spacing w:before="120"/>
        <w:jc w:val="both"/>
        <w:rPr>
          <w:rFonts w:asciiTheme="minorHAnsi" w:hAnsiTheme="minorHAnsi"/>
        </w:rPr>
      </w:pPr>
      <w:r w:rsidRPr="00152E8B">
        <w:rPr>
          <w:rFonts w:asciiTheme="minorHAnsi" w:hAnsiTheme="minorHAnsi"/>
        </w:rPr>
        <w:t xml:space="preserve">Zahtevek za revizijo se lahko vloži v vseh fazah postopka oddaje javnega naročila, proti vsakemu ravnanju naročnika, razen če </w:t>
      </w:r>
      <w:r w:rsidR="00F82F48">
        <w:rPr>
          <w:rFonts w:asciiTheme="minorHAnsi" w:hAnsiTheme="minorHAnsi"/>
        </w:rPr>
        <w:t>ZJN-3</w:t>
      </w:r>
      <w:r w:rsidRPr="00152E8B">
        <w:rPr>
          <w:rFonts w:asciiTheme="minorHAnsi" w:hAnsiTheme="minorHAnsi"/>
        </w:rPr>
        <w:t>in Z</w:t>
      </w:r>
      <w:r w:rsidR="00F82F48">
        <w:rPr>
          <w:rFonts w:asciiTheme="minorHAnsi" w:hAnsiTheme="minorHAnsi"/>
        </w:rPr>
        <w:t>PVPJN</w:t>
      </w:r>
      <w:r w:rsidRPr="00152E8B">
        <w:rPr>
          <w:rFonts w:asciiTheme="minorHAnsi" w:hAnsiTheme="minorHAnsi"/>
        </w:rPr>
        <w:t>, ne določa</w:t>
      </w:r>
      <w:r w:rsidR="00F82F48">
        <w:rPr>
          <w:rFonts w:asciiTheme="minorHAnsi" w:hAnsiTheme="minorHAnsi"/>
        </w:rPr>
        <w:t>ta</w:t>
      </w:r>
      <w:r w:rsidRPr="00152E8B">
        <w:rPr>
          <w:rFonts w:asciiTheme="minorHAnsi" w:hAnsiTheme="minorHAnsi"/>
        </w:rPr>
        <w:t xml:space="preserve"> drugače.</w:t>
      </w:r>
    </w:p>
    <w:p w:rsidR="00B537CE" w:rsidRPr="00152E8B" w:rsidRDefault="00B537CE" w:rsidP="00F6162C">
      <w:pPr>
        <w:jc w:val="both"/>
        <w:rPr>
          <w:rFonts w:asciiTheme="minorHAnsi" w:hAnsiTheme="minorHAnsi"/>
        </w:rPr>
      </w:pPr>
    </w:p>
    <w:p w:rsidR="00B537CE" w:rsidRPr="00152E8B" w:rsidRDefault="00B537CE"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Zahtevek za revizijo</w:t>
      </w:r>
    </w:p>
    <w:p w:rsidR="00A75FE2" w:rsidRPr="00152E8B" w:rsidRDefault="001275A2" w:rsidP="00F6162C">
      <w:pPr>
        <w:spacing w:before="120"/>
        <w:jc w:val="both"/>
        <w:rPr>
          <w:rFonts w:asciiTheme="minorHAnsi" w:hAnsiTheme="minorHAnsi"/>
        </w:rPr>
      </w:pPr>
      <w:r w:rsidRPr="00152E8B">
        <w:rPr>
          <w:rFonts w:asciiTheme="minorHAnsi" w:hAnsiTheme="minorHAnsi"/>
        </w:rPr>
        <w:t>Zahtevek za revizijo</w:t>
      </w:r>
      <w:r w:rsidR="00A75FE2" w:rsidRPr="00152E8B">
        <w:rPr>
          <w:rFonts w:asciiTheme="minorHAnsi" w:hAnsiTheme="minorHAnsi"/>
        </w:rPr>
        <w:t xml:space="preserve">, ki se nanaša na vsebino objave, povabilo k oddaji ponudbe ali razpisno  dokumentacijo, se vloži v osmih </w:t>
      </w:r>
      <w:r w:rsidR="00102E8C">
        <w:rPr>
          <w:rFonts w:asciiTheme="minorHAnsi" w:hAnsiTheme="minorHAnsi"/>
        </w:rPr>
        <w:t xml:space="preserve">(8) </w:t>
      </w:r>
      <w:r w:rsidR="00A75FE2" w:rsidRPr="00152E8B">
        <w:rPr>
          <w:rFonts w:asciiTheme="minorHAnsi" w:hAnsiTheme="minorHAnsi"/>
        </w:rPr>
        <w:t xml:space="preserve">delovnih dneh od dneva: </w:t>
      </w:r>
    </w:p>
    <w:p w:rsidR="00A75FE2" w:rsidRPr="00152E8B" w:rsidRDefault="00A75FE2" w:rsidP="00776A8C">
      <w:pPr>
        <w:pStyle w:val="ListParagraph"/>
        <w:numPr>
          <w:ilvl w:val="0"/>
          <w:numId w:val="16"/>
        </w:numPr>
        <w:spacing w:after="0" w:line="240" w:lineRule="auto"/>
        <w:ind w:left="426" w:hanging="284"/>
        <w:jc w:val="both"/>
        <w:rPr>
          <w:rFonts w:asciiTheme="minorHAnsi" w:hAnsiTheme="minorHAnsi"/>
        </w:rPr>
      </w:pPr>
      <w:r w:rsidRPr="00152E8B">
        <w:rPr>
          <w:rFonts w:asciiTheme="minorHAnsi" w:hAnsiTheme="minorHAnsi"/>
        </w:rPr>
        <w:t xml:space="preserve">objave obvestila o javnem naročilu ali </w:t>
      </w:r>
    </w:p>
    <w:p w:rsidR="00A75FE2" w:rsidRPr="00152E8B" w:rsidRDefault="00A75FE2" w:rsidP="00776A8C">
      <w:pPr>
        <w:pStyle w:val="ListParagraph"/>
        <w:numPr>
          <w:ilvl w:val="0"/>
          <w:numId w:val="16"/>
        </w:numPr>
        <w:spacing w:after="0" w:line="240" w:lineRule="auto"/>
        <w:ind w:left="426" w:hanging="284"/>
        <w:jc w:val="both"/>
        <w:rPr>
          <w:rFonts w:asciiTheme="minorHAnsi" w:hAnsiTheme="minorHAnsi"/>
        </w:rPr>
      </w:pPr>
      <w:r w:rsidRPr="00152E8B">
        <w:rPr>
          <w:rFonts w:asciiTheme="minorHAnsi" w:hAnsiTheme="minorHAnsi"/>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rsidR="00A75FE2" w:rsidRPr="00152E8B" w:rsidRDefault="00A75FE2" w:rsidP="00F6162C">
      <w:pPr>
        <w:spacing w:before="120"/>
        <w:jc w:val="both"/>
        <w:rPr>
          <w:rFonts w:asciiTheme="minorHAnsi" w:hAnsiTheme="minorHAnsi"/>
        </w:rPr>
      </w:pPr>
      <w:r w:rsidRPr="00152E8B">
        <w:rPr>
          <w:rFonts w:asciiTheme="minorHAnsi" w:hAnsiTheme="minorHAnsi"/>
        </w:rPr>
        <w:t xml:space="preserve">Vlagatelj mora v takem primeru zahtevku za revizijo, ki ga bo vložil na razpisno dokumentacijo priložiti potrdilo o plačilu takse iz 71. člena ZPVPJN in sicer v višini </w:t>
      </w:r>
      <w:r w:rsidRPr="00152E8B">
        <w:rPr>
          <w:rFonts w:asciiTheme="minorHAnsi" w:hAnsiTheme="minorHAnsi" w:cs="Lucida Sans Unicode"/>
          <w:b/>
          <w:bCs/>
        </w:rPr>
        <w:t xml:space="preserve"> </w:t>
      </w:r>
      <w:r w:rsidR="001B19DF">
        <w:rPr>
          <w:rFonts w:asciiTheme="minorHAnsi" w:hAnsiTheme="minorHAnsi" w:cs="Lucida Sans Unicode"/>
          <w:bCs/>
        </w:rPr>
        <w:t>1</w:t>
      </w:r>
      <w:r w:rsidRPr="00152E8B">
        <w:rPr>
          <w:rFonts w:asciiTheme="minorHAnsi" w:hAnsiTheme="minorHAnsi" w:cs="Lucida Sans Unicode"/>
          <w:bCs/>
        </w:rPr>
        <w:t>.500</w:t>
      </w:r>
      <w:r w:rsidRPr="00152E8B">
        <w:rPr>
          <w:rFonts w:asciiTheme="minorHAnsi" w:hAnsiTheme="minorHAnsi" w:cs="Lucida Sans Unicode"/>
          <w:b/>
          <w:bCs/>
        </w:rPr>
        <w:t xml:space="preserve"> </w:t>
      </w:r>
      <w:proofErr w:type="spellStart"/>
      <w:r w:rsidRPr="00152E8B">
        <w:rPr>
          <w:rFonts w:asciiTheme="minorHAnsi" w:hAnsiTheme="minorHAnsi" w:cs="Lucida Sans Unicode"/>
        </w:rPr>
        <w:t>eurov</w:t>
      </w:r>
      <w:proofErr w:type="spellEnd"/>
      <w:r w:rsidRPr="00152E8B">
        <w:rPr>
          <w:rFonts w:asciiTheme="minorHAnsi" w:hAnsiTheme="minorHAnsi" w:cs="Lucida Sans Unicode"/>
        </w:rPr>
        <w:t>.</w:t>
      </w:r>
    </w:p>
    <w:p w:rsidR="00A75FE2" w:rsidRPr="00152E8B" w:rsidRDefault="00A75FE2" w:rsidP="00F6162C">
      <w:pPr>
        <w:shd w:val="clear" w:color="auto" w:fill="FFFFFF"/>
        <w:spacing w:before="120"/>
        <w:jc w:val="both"/>
        <w:rPr>
          <w:rFonts w:asciiTheme="minorHAnsi" w:hAnsiTheme="minorHAnsi" w:cs="Lucida Sans Unicode"/>
        </w:rPr>
      </w:pPr>
      <w:r w:rsidRPr="00152E8B">
        <w:rPr>
          <w:rFonts w:asciiTheme="minorHAnsi" w:hAnsiTheme="minorHAnsi"/>
        </w:rPr>
        <w:t>Taksa se nakaže na transakcijski račun, št. 01100-1000358802 – izvrševanje proračuna RS,   sklic 11 16110-7111290-</w:t>
      </w:r>
      <w:r w:rsidR="006B3382" w:rsidRPr="00152E8B">
        <w:rPr>
          <w:rFonts w:asciiTheme="minorHAnsi" w:hAnsiTheme="minorHAnsi"/>
        </w:rPr>
        <w:t>00</w:t>
      </w:r>
      <w:r w:rsidR="009A0664">
        <w:rPr>
          <w:rFonts w:asciiTheme="minorHAnsi" w:hAnsiTheme="minorHAnsi"/>
        </w:rPr>
        <w:t>XXXX17</w:t>
      </w:r>
      <w:r w:rsidRPr="00152E8B">
        <w:rPr>
          <w:rFonts w:asciiTheme="minorHAnsi" w:hAnsiTheme="minorHAnsi"/>
        </w:rPr>
        <w:t>. Zadnjih osem številk predstavlja številko objave na Portalu javnih naročil. Po odločitvi o izbiri je rok za vložitev zahtevka za revizijo</w:t>
      </w:r>
      <w:r w:rsidR="009A0664">
        <w:rPr>
          <w:rFonts w:asciiTheme="minorHAnsi" w:hAnsiTheme="minorHAnsi"/>
        </w:rPr>
        <w:t xml:space="preserve"> osem (8) </w:t>
      </w:r>
      <w:r w:rsidRPr="00152E8B">
        <w:rPr>
          <w:rFonts w:asciiTheme="minorHAnsi" w:hAnsiTheme="minorHAnsi"/>
        </w:rPr>
        <w:t>delovnih  dni od prejema obvestila. Vlagatelj mora vložiti zahtevek za revizijo pri naročniku. Zahtevek za revizijo mora biti obrazložen, priloženo mora biti dokazilo o poravnani taksi v skladu z 71.</w:t>
      </w:r>
      <w:r w:rsidRPr="00152E8B">
        <w:rPr>
          <w:rFonts w:asciiTheme="minorHAnsi" w:hAnsiTheme="minorHAnsi"/>
          <w:color w:val="FF0000"/>
        </w:rPr>
        <w:t xml:space="preserve"> </w:t>
      </w:r>
      <w:r w:rsidRPr="00152E8B">
        <w:rPr>
          <w:rFonts w:asciiTheme="minorHAnsi" w:hAnsiTheme="minorHAnsi"/>
        </w:rPr>
        <w:t xml:space="preserve">členom  ZPVPJN. Kopijo se posreduje </w:t>
      </w:r>
      <w:r w:rsidR="00C45597">
        <w:rPr>
          <w:rFonts w:asciiTheme="minorHAnsi" w:hAnsiTheme="minorHAnsi"/>
        </w:rPr>
        <w:t xml:space="preserve">Ministrstvu, pristojnemu za finance in </w:t>
      </w:r>
      <w:r w:rsidRPr="00152E8B">
        <w:rPr>
          <w:rFonts w:asciiTheme="minorHAnsi" w:hAnsiTheme="minorHAnsi"/>
        </w:rPr>
        <w:t>Ministrstvu za javno upravo.</w:t>
      </w:r>
      <w:r w:rsidRPr="00152E8B">
        <w:rPr>
          <w:rFonts w:asciiTheme="minorHAnsi" w:hAnsiTheme="minorHAnsi"/>
          <w:color w:val="FF0000"/>
        </w:rPr>
        <w:t xml:space="preserve"> </w:t>
      </w:r>
    </w:p>
    <w:p w:rsidR="00A75FE2" w:rsidRPr="00152E8B" w:rsidRDefault="00A75FE2" w:rsidP="00F6162C">
      <w:pPr>
        <w:ind w:firstLine="284"/>
        <w:rPr>
          <w:rFonts w:asciiTheme="minorHAnsi" w:hAnsiTheme="minorHAnsi"/>
        </w:rPr>
      </w:pPr>
    </w:p>
    <w:p w:rsidR="00BB6315" w:rsidRDefault="00BB6315"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Merilo za izbor ponudb</w:t>
      </w:r>
    </w:p>
    <w:p w:rsidR="0009191B" w:rsidRPr="00476F74" w:rsidRDefault="0009191B" w:rsidP="0009191B">
      <w:pPr>
        <w:pStyle w:val="BodyText2"/>
        <w:rPr>
          <w:rFonts w:ascii="Calibri" w:hAnsi="Calibri" w:cs="Calibri"/>
          <w:szCs w:val="22"/>
        </w:rPr>
      </w:pPr>
      <w:r w:rsidRPr="00476F74">
        <w:rPr>
          <w:rFonts w:ascii="Calibri" w:hAnsi="Calibri" w:cs="Calibri"/>
          <w:szCs w:val="22"/>
        </w:rPr>
        <w:t>Pri izboru ponudnika bo uporabljeno merilo ekonomsko najugodnejšega ponudnika v skladu s spodaj navedeno formulo in bo v celoti izpolnjeval vsa splošna in tehnična merila.</w:t>
      </w:r>
    </w:p>
    <w:p w:rsidR="0009191B" w:rsidRPr="000118D5" w:rsidRDefault="0009191B" w:rsidP="0009191B">
      <w:pPr>
        <w:pStyle w:val="BodyText2"/>
        <w:rPr>
          <w:rFonts w:ascii="Calibri" w:hAnsi="Calibri" w:cs="Calibri"/>
          <w:szCs w:val="22"/>
        </w:rPr>
      </w:pPr>
    </w:p>
    <w:p w:rsidR="0009191B" w:rsidRPr="000118D5" w:rsidRDefault="0009191B" w:rsidP="0009191B">
      <w:pPr>
        <w:rPr>
          <w:rFonts w:ascii="Calibri" w:hAnsi="Calibri" w:cs="Calibri"/>
        </w:rPr>
      </w:pPr>
      <w:r w:rsidRPr="000118D5">
        <w:rPr>
          <w:rFonts w:ascii="Calibri" w:hAnsi="Calibri" w:cs="Calibri"/>
        </w:rPr>
        <w:t>Naročnik bo ovrednotil ponudbe ponudnikov v skladu z naslednjimi merili:</w:t>
      </w:r>
    </w:p>
    <w:p w:rsidR="0009191B" w:rsidRPr="000118D5" w:rsidRDefault="0009191B" w:rsidP="0009191B">
      <w:pPr>
        <w:pStyle w:val="p6"/>
        <w:numPr>
          <w:ilvl w:val="0"/>
          <w:numId w:val="39"/>
        </w:numPr>
        <w:tabs>
          <w:tab w:val="clear" w:pos="440"/>
          <w:tab w:val="left" w:pos="284"/>
        </w:tabs>
        <w:spacing w:line="240" w:lineRule="auto"/>
        <w:ind w:left="0" w:firstLine="0"/>
        <w:rPr>
          <w:rFonts w:ascii="Calibri" w:hAnsi="Calibri" w:cs="Calibri"/>
          <w:sz w:val="22"/>
          <w:szCs w:val="22"/>
        </w:rPr>
      </w:pPr>
      <w:r w:rsidRPr="000118D5">
        <w:rPr>
          <w:rFonts w:ascii="Calibri" w:hAnsi="Calibri" w:cs="Calibri"/>
          <w:sz w:val="22"/>
          <w:szCs w:val="22"/>
        </w:rPr>
        <w:t xml:space="preserve">cena do </w:t>
      </w:r>
      <w:r>
        <w:rPr>
          <w:rFonts w:ascii="Calibri" w:hAnsi="Calibri" w:cs="Calibri"/>
          <w:sz w:val="22"/>
          <w:szCs w:val="22"/>
        </w:rPr>
        <w:t>90</w:t>
      </w:r>
      <w:r w:rsidRPr="000118D5">
        <w:rPr>
          <w:rFonts w:ascii="Calibri" w:hAnsi="Calibri" w:cs="Calibri"/>
          <w:sz w:val="22"/>
          <w:szCs w:val="22"/>
        </w:rPr>
        <w:t xml:space="preserve"> točk (</w:t>
      </w:r>
      <w:proofErr w:type="spellStart"/>
      <w:r w:rsidRPr="000118D5">
        <w:rPr>
          <w:rFonts w:ascii="Calibri" w:hAnsi="Calibri" w:cs="Calibri"/>
          <w:sz w:val="22"/>
          <w:szCs w:val="22"/>
        </w:rPr>
        <w:t>T</w:t>
      </w:r>
      <w:r w:rsidRPr="000118D5">
        <w:rPr>
          <w:rFonts w:ascii="Calibri" w:hAnsi="Calibri" w:cs="Calibri"/>
          <w:sz w:val="22"/>
          <w:szCs w:val="22"/>
          <w:vertAlign w:val="subscript"/>
        </w:rPr>
        <w:t>ce</w:t>
      </w:r>
      <w:proofErr w:type="spellEnd"/>
      <w:r w:rsidRPr="000118D5">
        <w:rPr>
          <w:rFonts w:ascii="Calibri" w:hAnsi="Calibri" w:cs="Calibri"/>
          <w:sz w:val="22"/>
          <w:szCs w:val="22"/>
        </w:rPr>
        <w:t xml:space="preserve">) </w:t>
      </w:r>
    </w:p>
    <w:p w:rsidR="0009191B" w:rsidRDefault="0009191B" w:rsidP="0009191B">
      <w:pPr>
        <w:pStyle w:val="p6"/>
        <w:numPr>
          <w:ilvl w:val="0"/>
          <w:numId w:val="39"/>
        </w:numPr>
        <w:tabs>
          <w:tab w:val="clear" w:pos="440"/>
          <w:tab w:val="left" w:pos="284"/>
        </w:tabs>
        <w:spacing w:line="240" w:lineRule="auto"/>
        <w:ind w:left="0" w:firstLine="0"/>
        <w:rPr>
          <w:rFonts w:ascii="Calibri" w:hAnsi="Calibri" w:cs="Calibri"/>
          <w:sz w:val="22"/>
          <w:szCs w:val="22"/>
        </w:rPr>
      </w:pPr>
      <w:r>
        <w:rPr>
          <w:rFonts w:ascii="Calibri" w:hAnsi="Calibri" w:cs="Calibri"/>
          <w:sz w:val="22"/>
          <w:szCs w:val="22"/>
        </w:rPr>
        <w:t>rok izdelave</w:t>
      </w:r>
      <w:r w:rsidRPr="000118D5">
        <w:rPr>
          <w:rFonts w:ascii="Calibri" w:hAnsi="Calibri" w:cs="Calibri"/>
          <w:sz w:val="22"/>
          <w:szCs w:val="22"/>
        </w:rPr>
        <w:t xml:space="preserve"> do </w:t>
      </w:r>
      <w:r>
        <w:rPr>
          <w:rFonts w:ascii="Calibri" w:hAnsi="Calibri" w:cs="Calibri"/>
          <w:sz w:val="22"/>
          <w:szCs w:val="22"/>
        </w:rPr>
        <w:t>10</w:t>
      </w:r>
      <w:r w:rsidRPr="000118D5">
        <w:rPr>
          <w:rFonts w:ascii="Calibri" w:hAnsi="Calibri" w:cs="Calibri"/>
          <w:sz w:val="22"/>
          <w:szCs w:val="22"/>
        </w:rPr>
        <w:t xml:space="preserve"> točk (T</w:t>
      </w:r>
      <w:r w:rsidRPr="000118D5">
        <w:rPr>
          <w:rFonts w:ascii="Calibri" w:hAnsi="Calibri" w:cs="Calibri"/>
          <w:sz w:val="22"/>
          <w:szCs w:val="22"/>
          <w:vertAlign w:val="subscript"/>
        </w:rPr>
        <w:t>r</w:t>
      </w:r>
      <w:r w:rsidR="000B4E5F">
        <w:rPr>
          <w:rFonts w:ascii="Calibri" w:hAnsi="Calibri" w:cs="Calibri"/>
          <w:sz w:val="22"/>
          <w:szCs w:val="22"/>
          <w:vertAlign w:val="subscript"/>
        </w:rPr>
        <w:t>i</w:t>
      </w:r>
      <w:r w:rsidRPr="000118D5">
        <w:rPr>
          <w:rFonts w:ascii="Calibri" w:hAnsi="Calibri" w:cs="Calibri"/>
          <w:sz w:val="22"/>
          <w:szCs w:val="22"/>
        </w:rPr>
        <w:t>)</w:t>
      </w:r>
    </w:p>
    <w:p w:rsidR="0009191B" w:rsidRPr="000118D5" w:rsidRDefault="0009191B" w:rsidP="0009191B">
      <w:pPr>
        <w:pStyle w:val="p6"/>
        <w:tabs>
          <w:tab w:val="clear" w:pos="440"/>
          <w:tab w:val="left" w:pos="284"/>
        </w:tabs>
        <w:spacing w:line="240" w:lineRule="auto"/>
        <w:ind w:left="1776" w:firstLine="0"/>
        <w:rPr>
          <w:rFonts w:ascii="Calibri" w:hAnsi="Calibri" w:cs="Calibri"/>
          <w:sz w:val="22"/>
          <w:szCs w:val="22"/>
        </w:rPr>
      </w:pPr>
    </w:p>
    <w:p w:rsidR="0009191B" w:rsidRPr="000118D5" w:rsidRDefault="0009191B" w:rsidP="0009191B">
      <w:pPr>
        <w:rPr>
          <w:rFonts w:ascii="Calibri" w:hAnsi="Calibri" w:cs="Calibri"/>
          <w:b/>
          <w:u w:val="single"/>
        </w:rPr>
      </w:pPr>
      <w:r w:rsidRPr="000118D5">
        <w:rPr>
          <w:rFonts w:ascii="Calibri" w:hAnsi="Calibri" w:cs="Calibri"/>
          <w:b/>
          <w:u w:val="single"/>
        </w:rPr>
        <w:t>Obrazložitev meril</w:t>
      </w:r>
    </w:p>
    <w:p w:rsidR="0009191B" w:rsidRPr="000118D5" w:rsidRDefault="0009191B" w:rsidP="0009191B">
      <w:pPr>
        <w:pStyle w:val="Odstavekseznama"/>
        <w:numPr>
          <w:ilvl w:val="0"/>
          <w:numId w:val="40"/>
        </w:numPr>
        <w:spacing w:before="120"/>
        <w:rPr>
          <w:rFonts w:ascii="Calibri" w:hAnsi="Calibri" w:cs="Calibri"/>
          <w:b/>
        </w:rPr>
      </w:pPr>
      <w:r w:rsidRPr="000118D5">
        <w:rPr>
          <w:rFonts w:ascii="Calibri" w:hAnsi="Calibri" w:cs="Calibri"/>
          <w:b/>
        </w:rPr>
        <w:t>Kriterij cene</w:t>
      </w:r>
      <w:r w:rsidRPr="000118D5">
        <w:rPr>
          <w:rFonts w:ascii="Calibri" w:hAnsi="Calibri" w:cs="Calibri"/>
        </w:rPr>
        <w:t xml:space="preserve"> (</w:t>
      </w:r>
      <w:proofErr w:type="spellStart"/>
      <w:r w:rsidRPr="000118D5">
        <w:rPr>
          <w:rFonts w:ascii="Calibri" w:hAnsi="Calibri" w:cs="Calibri"/>
          <w:b/>
        </w:rPr>
        <w:t>T</w:t>
      </w:r>
      <w:r w:rsidRPr="000118D5">
        <w:rPr>
          <w:rFonts w:ascii="Calibri" w:hAnsi="Calibri" w:cs="Calibri"/>
          <w:b/>
          <w:vertAlign w:val="subscript"/>
        </w:rPr>
        <w:t>ce</w:t>
      </w:r>
      <w:proofErr w:type="spellEnd"/>
      <w:r w:rsidRPr="000118D5">
        <w:rPr>
          <w:rFonts w:ascii="Calibri" w:hAnsi="Calibri" w:cs="Calibri"/>
          <w:b/>
          <w:vertAlign w:val="subscript"/>
        </w:rPr>
        <w:t xml:space="preserve"> </w:t>
      </w:r>
      <w:r w:rsidRPr="000118D5">
        <w:rPr>
          <w:rFonts w:ascii="Calibri" w:hAnsi="Calibri" w:cs="Calibri"/>
        </w:rPr>
        <w:t xml:space="preserve">do </w:t>
      </w:r>
      <w:r w:rsidR="00476F74">
        <w:rPr>
          <w:rFonts w:ascii="Calibri" w:hAnsi="Calibri" w:cs="Calibri"/>
        </w:rPr>
        <w:t>9</w:t>
      </w:r>
      <w:r>
        <w:rPr>
          <w:rFonts w:ascii="Calibri" w:hAnsi="Calibri" w:cs="Calibri"/>
        </w:rPr>
        <w:t>0</w:t>
      </w:r>
      <w:r w:rsidRPr="000118D5">
        <w:rPr>
          <w:rFonts w:ascii="Calibri" w:hAnsi="Calibri" w:cs="Calibri"/>
        </w:rPr>
        <w:t xml:space="preserve"> točk)</w:t>
      </w:r>
    </w:p>
    <w:p w:rsidR="0009191B" w:rsidRPr="000118D5" w:rsidRDefault="0009191B" w:rsidP="0009191B">
      <w:pPr>
        <w:rPr>
          <w:rFonts w:ascii="Calibri" w:hAnsi="Calibri" w:cs="Calibri"/>
        </w:rPr>
      </w:pPr>
      <w:r w:rsidRPr="000118D5">
        <w:rPr>
          <w:rFonts w:ascii="Calibri" w:hAnsi="Calibri" w:cs="Calibri"/>
        </w:rPr>
        <w:t>Število točk ponudb se izračuna po formuli:</w:t>
      </w:r>
      <w:r w:rsidRPr="000118D5">
        <w:rPr>
          <w:rFonts w:ascii="Calibri" w:hAnsi="Calibri" w:cs="Calibri"/>
        </w:rPr>
        <w:tab/>
      </w:r>
      <w:proofErr w:type="spellStart"/>
      <w:r w:rsidRPr="000118D5">
        <w:rPr>
          <w:rFonts w:ascii="Calibri" w:hAnsi="Calibri" w:cs="Calibri"/>
        </w:rPr>
        <w:t>T</w:t>
      </w:r>
      <w:r w:rsidRPr="000118D5">
        <w:rPr>
          <w:rFonts w:ascii="Calibri" w:hAnsi="Calibri" w:cs="Calibri"/>
          <w:vertAlign w:val="subscript"/>
        </w:rPr>
        <w:t>ce</w:t>
      </w:r>
      <w:proofErr w:type="spellEnd"/>
      <w:r w:rsidRPr="000118D5">
        <w:rPr>
          <w:rFonts w:ascii="Calibri" w:hAnsi="Calibri" w:cs="Calibri"/>
        </w:rPr>
        <w:t xml:space="preserve"> = </w:t>
      </w:r>
      <w:r w:rsidR="00476F74">
        <w:rPr>
          <w:rFonts w:ascii="Calibri" w:hAnsi="Calibri" w:cs="Calibri"/>
        </w:rPr>
        <w:t>9</w:t>
      </w:r>
      <w:r>
        <w:rPr>
          <w:rFonts w:ascii="Calibri" w:hAnsi="Calibri" w:cs="Calibri"/>
        </w:rPr>
        <w:t>0</w:t>
      </w:r>
      <w:r w:rsidRPr="000118D5">
        <w:rPr>
          <w:rFonts w:ascii="Calibri" w:hAnsi="Calibri" w:cs="Calibri"/>
        </w:rPr>
        <w:t xml:space="preserve"> x (</w:t>
      </w:r>
      <w:proofErr w:type="spellStart"/>
      <w:r w:rsidRPr="000118D5">
        <w:rPr>
          <w:rFonts w:ascii="Calibri" w:hAnsi="Calibri" w:cs="Calibri"/>
        </w:rPr>
        <w:t>C</w:t>
      </w:r>
      <w:r w:rsidRPr="000118D5">
        <w:rPr>
          <w:rFonts w:ascii="Calibri" w:hAnsi="Calibri" w:cs="Calibri"/>
          <w:vertAlign w:val="subscript"/>
        </w:rPr>
        <w:t>min</w:t>
      </w:r>
      <w:proofErr w:type="spellEnd"/>
      <w:r w:rsidRPr="000118D5">
        <w:rPr>
          <w:rFonts w:ascii="Calibri" w:hAnsi="Calibri" w:cs="Calibri"/>
        </w:rPr>
        <w:t xml:space="preserve"> / </w:t>
      </w:r>
      <w:proofErr w:type="spellStart"/>
      <w:r w:rsidRPr="000118D5">
        <w:rPr>
          <w:rFonts w:ascii="Calibri" w:hAnsi="Calibri" w:cs="Calibri"/>
        </w:rPr>
        <w:t>C</w:t>
      </w:r>
      <w:r w:rsidRPr="000118D5">
        <w:rPr>
          <w:rFonts w:ascii="Calibri" w:hAnsi="Calibri" w:cs="Calibri"/>
          <w:vertAlign w:val="subscript"/>
        </w:rPr>
        <w:t>dej</w:t>
      </w:r>
      <w:proofErr w:type="spellEnd"/>
      <w:r w:rsidRPr="000118D5">
        <w:rPr>
          <w:rFonts w:ascii="Calibri" w:hAnsi="Calibri" w:cs="Calibri"/>
        </w:rPr>
        <w:t>)</w:t>
      </w:r>
    </w:p>
    <w:p w:rsidR="0009191B" w:rsidRPr="000118D5" w:rsidRDefault="0009191B" w:rsidP="0009191B">
      <w:pPr>
        <w:spacing w:before="120"/>
        <w:rPr>
          <w:rFonts w:ascii="Calibri" w:hAnsi="Calibri" w:cs="Calibri"/>
        </w:rPr>
      </w:pPr>
      <w:proofErr w:type="spellStart"/>
      <w:r w:rsidRPr="000118D5">
        <w:rPr>
          <w:rFonts w:ascii="Calibri" w:hAnsi="Calibri" w:cs="Calibri"/>
        </w:rPr>
        <w:t>T</w:t>
      </w:r>
      <w:r w:rsidRPr="000118D5">
        <w:rPr>
          <w:rFonts w:ascii="Calibri" w:hAnsi="Calibri" w:cs="Calibri"/>
          <w:vertAlign w:val="subscript"/>
        </w:rPr>
        <w:t>ce</w:t>
      </w:r>
      <w:proofErr w:type="spellEnd"/>
      <w:r w:rsidRPr="000118D5">
        <w:rPr>
          <w:rFonts w:ascii="Calibri" w:hAnsi="Calibri" w:cs="Calibri"/>
        </w:rPr>
        <w:t xml:space="preserve">  </w:t>
      </w:r>
      <w:r w:rsidRPr="000118D5">
        <w:rPr>
          <w:rFonts w:ascii="Calibri" w:hAnsi="Calibri" w:cs="Calibri"/>
        </w:rPr>
        <w:tab/>
        <w:t xml:space="preserve">Število točk doseženo </w:t>
      </w:r>
      <w:r>
        <w:rPr>
          <w:rFonts w:ascii="Calibri" w:hAnsi="Calibri" w:cs="Calibri"/>
        </w:rPr>
        <w:t>iz naslova</w:t>
      </w:r>
      <w:r w:rsidRPr="000118D5">
        <w:rPr>
          <w:rFonts w:ascii="Calibri" w:hAnsi="Calibri" w:cs="Calibri"/>
        </w:rPr>
        <w:t xml:space="preserve"> ponudnikove cene</w:t>
      </w:r>
      <w:r w:rsidRPr="000118D5">
        <w:rPr>
          <w:rFonts w:ascii="Calibri" w:hAnsi="Calibri" w:cs="Calibri"/>
        </w:rPr>
        <w:tab/>
      </w:r>
    </w:p>
    <w:p w:rsidR="0009191B" w:rsidRPr="000118D5" w:rsidRDefault="0009191B" w:rsidP="0009191B">
      <w:pPr>
        <w:rPr>
          <w:rFonts w:ascii="Calibri" w:hAnsi="Calibri" w:cs="Calibri"/>
        </w:rPr>
      </w:pPr>
      <w:proofErr w:type="spellStart"/>
      <w:r w:rsidRPr="000118D5">
        <w:rPr>
          <w:rFonts w:ascii="Calibri" w:hAnsi="Calibri" w:cs="Calibri"/>
        </w:rPr>
        <w:t>C</w:t>
      </w:r>
      <w:r w:rsidRPr="000118D5">
        <w:rPr>
          <w:rFonts w:ascii="Calibri" w:hAnsi="Calibri" w:cs="Calibri"/>
          <w:vertAlign w:val="subscript"/>
        </w:rPr>
        <w:t>dej</w:t>
      </w:r>
      <w:proofErr w:type="spellEnd"/>
      <w:r w:rsidRPr="000118D5">
        <w:rPr>
          <w:rFonts w:ascii="Calibri" w:hAnsi="Calibri" w:cs="Calibri"/>
        </w:rPr>
        <w:t xml:space="preserve"> </w:t>
      </w:r>
      <w:r w:rsidRPr="000118D5">
        <w:rPr>
          <w:rFonts w:ascii="Calibri" w:hAnsi="Calibri" w:cs="Calibri"/>
        </w:rPr>
        <w:tab/>
        <w:t>Vrednost (cena) ponudbe obravnavanega ponudnika</w:t>
      </w:r>
    </w:p>
    <w:p w:rsidR="0009191B" w:rsidRPr="000118D5" w:rsidRDefault="0009191B" w:rsidP="0009191B">
      <w:pPr>
        <w:rPr>
          <w:rFonts w:ascii="Calibri" w:hAnsi="Calibri" w:cs="Calibri"/>
        </w:rPr>
      </w:pPr>
      <w:proofErr w:type="spellStart"/>
      <w:r w:rsidRPr="000118D5">
        <w:rPr>
          <w:rFonts w:ascii="Calibri" w:hAnsi="Calibri" w:cs="Calibri"/>
        </w:rPr>
        <w:t>C</w:t>
      </w:r>
      <w:r w:rsidRPr="000118D5">
        <w:rPr>
          <w:rFonts w:ascii="Calibri" w:hAnsi="Calibri" w:cs="Calibri"/>
          <w:vertAlign w:val="subscript"/>
        </w:rPr>
        <w:t>min</w:t>
      </w:r>
      <w:proofErr w:type="spellEnd"/>
      <w:r w:rsidRPr="000118D5">
        <w:rPr>
          <w:rFonts w:ascii="Calibri" w:hAnsi="Calibri" w:cs="Calibri"/>
        </w:rPr>
        <w:t xml:space="preserve">  </w:t>
      </w:r>
      <w:r w:rsidRPr="000118D5">
        <w:rPr>
          <w:rFonts w:ascii="Calibri" w:hAnsi="Calibri" w:cs="Calibri"/>
        </w:rPr>
        <w:tab/>
        <w:t>Najmanjša vrednost (cena) med ponudniki</w:t>
      </w:r>
    </w:p>
    <w:p w:rsidR="0009191B" w:rsidRPr="0073336B" w:rsidRDefault="0009191B" w:rsidP="0009191B">
      <w:pPr>
        <w:rPr>
          <w:rFonts w:ascii="Calibri" w:hAnsi="Calibri" w:cs="Calibri"/>
          <w:color w:val="CC99FF"/>
        </w:rPr>
      </w:pPr>
    </w:p>
    <w:p w:rsidR="0009191B" w:rsidRDefault="0009191B" w:rsidP="0009191B">
      <w:pPr>
        <w:rPr>
          <w:rFonts w:ascii="Calibri" w:hAnsi="Calibri" w:cs="Calibri"/>
          <w:b/>
        </w:rPr>
      </w:pPr>
    </w:p>
    <w:p w:rsidR="0009191B" w:rsidRPr="00476F74" w:rsidRDefault="0009191B" w:rsidP="0009191B">
      <w:pPr>
        <w:pStyle w:val="Odstavekseznama"/>
        <w:numPr>
          <w:ilvl w:val="0"/>
          <w:numId w:val="40"/>
        </w:numPr>
        <w:spacing w:line="240" w:lineRule="auto"/>
        <w:rPr>
          <w:rFonts w:ascii="Calibri" w:hAnsi="Calibri" w:cs="Calibri"/>
          <w:b/>
        </w:rPr>
      </w:pPr>
      <w:r w:rsidRPr="000118D5">
        <w:rPr>
          <w:rFonts w:ascii="Calibri" w:hAnsi="Calibri" w:cs="Calibri"/>
          <w:b/>
        </w:rPr>
        <w:lastRenderedPageBreak/>
        <w:t xml:space="preserve">Kriterij </w:t>
      </w:r>
      <w:r w:rsidR="00476F74">
        <w:rPr>
          <w:rFonts w:ascii="Calibri" w:hAnsi="Calibri" w:cs="Calibri"/>
          <w:b/>
        </w:rPr>
        <w:t>roka izdelave</w:t>
      </w:r>
      <w:r w:rsidRPr="000118D5">
        <w:rPr>
          <w:rFonts w:ascii="Calibri" w:hAnsi="Calibri" w:cs="Calibri"/>
        </w:rPr>
        <w:t xml:space="preserve">  (</w:t>
      </w:r>
      <w:r w:rsidRPr="000118D5">
        <w:rPr>
          <w:rFonts w:ascii="Calibri" w:hAnsi="Calibri" w:cs="Calibri"/>
          <w:b/>
        </w:rPr>
        <w:t>T</w:t>
      </w:r>
      <w:r w:rsidRPr="000118D5">
        <w:rPr>
          <w:rFonts w:ascii="Calibri" w:hAnsi="Calibri" w:cs="Calibri"/>
          <w:b/>
          <w:vertAlign w:val="subscript"/>
        </w:rPr>
        <w:t>r</w:t>
      </w:r>
      <w:r w:rsidR="00476F74">
        <w:rPr>
          <w:rFonts w:ascii="Calibri" w:hAnsi="Calibri" w:cs="Calibri"/>
          <w:b/>
          <w:vertAlign w:val="subscript"/>
        </w:rPr>
        <w:t>i</w:t>
      </w:r>
      <w:r w:rsidRPr="000118D5">
        <w:rPr>
          <w:rFonts w:ascii="Calibri" w:hAnsi="Calibri" w:cs="Calibri"/>
          <w:b/>
          <w:vertAlign w:val="subscript"/>
        </w:rPr>
        <w:t xml:space="preserve"> </w:t>
      </w:r>
      <w:r w:rsidRPr="000118D5">
        <w:rPr>
          <w:rFonts w:ascii="Calibri" w:hAnsi="Calibri" w:cs="Calibri"/>
        </w:rPr>
        <w:t xml:space="preserve">do </w:t>
      </w:r>
      <w:r w:rsidR="00476F74">
        <w:rPr>
          <w:rFonts w:ascii="Calibri" w:hAnsi="Calibri" w:cs="Calibri"/>
        </w:rPr>
        <w:t>1</w:t>
      </w:r>
      <w:r>
        <w:rPr>
          <w:rFonts w:ascii="Calibri" w:hAnsi="Calibri" w:cs="Calibri"/>
        </w:rPr>
        <w:t>0</w:t>
      </w:r>
      <w:r w:rsidRPr="000118D5">
        <w:rPr>
          <w:rFonts w:ascii="Calibri" w:hAnsi="Calibri" w:cs="Calibri"/>
        </w:rPr>
        <w:t xml:space="preserve"> točk)</w:t>
      </w:r>
    </w:p>
    <w:p w:rsidR="00476F74" w:rsidRDefault="00476F74" w:rsidP="0009191B">
      <w:pPr>
        <w:rPr>
          <w:rFonts w:ascii="Calibri" w:hAnsi="Calibri" w:cs="Calibri"/>
        </w:rPr>
      </w:pPr>
      <w:r>
        <w:rPr>
          <w:rFonts w:ascii="Calibri" w:hAnsi="Calibri" w:cs="Calibri"/>
        </w:rPr>
        <w:t>Za ponujen 5 dnevni rok izdelave, ponudnik prejme 5 točk, za ponujen 4 dnevni rok izdelave, ponudnik prejme 10 točk.</w:t>
      </w:r>
    </w:p>
    <w:p w:rsidR="00476F74" w:rsidRDefault="00476F74" w:rsidP="0009191B">
      <w:pPr>
        <w:rPr>
          <w:rFonts w:ascii="Calibri" w:hAnsi="Calibri" w:cs="Calibri"/>
        </w:rPr>
      </w:pPr>
    </w:p>
    <w:p w:rsidR="00476F74" w:rsidRPr="0028279A" w:rsidRDefault="00476F74" w:rsidP="00476F74">
      <w:pPr>
        <w:rPr>
          <w:rFonts w:ascii="Calibri" w:hAnsi="Calibri" w:cs="Calibri"/>
          <w:b/>
          <w:vertAlign w:val="subscript"/>
        </w:rPr>
      </w:pPr>
      <w:r w:rsidRPr="0028279A">
        <w:rPr>
          <w:rFonts w:ascii="Calibri" w:hAnsi="Calibri" w:cs="Calibri"/>
          <w:b/>
        </w:rPr>
        <w:t xml:space="preserve">Izbranih bo prvih </w:t>
      </w:r>
      <w:r>
        <w:rPr>
          <w:rFonts w:ascii="Calibri" w:hAnsi="Calibri" w:cs="Calibri"/>
          <w:b/>
        </w:rPr>
        <w:t>5</w:t>
      </w:r>
      <w:r w:rsidRPr="0028279A">
        <w:rPr>
          <w:rFonts w:ascii="Calibri" w:hAnsi="Calibri" w:cs="Calibri"/>
          <w:b/>
        </w:rPr>
        <w:t xml:space="preserve">  ponudnikov, ki bo doseglo</w:t>
      </w:r>
      <w:r>
        <w:rPr>
          <w:rFonts w:ascii="Calibri" w:hAnsi="Calibri" w:cs="Calibri"/>
          <w:b/>
        </w:rPr>
        <w:t xml:space="preserve"> skupno</w:t>
      </w:r>
      <w:r w:rsidRPr="0028279A">
        <w:rPr>
          <w:rFonts w:ascii="Calibri" w:hAnsi="Calibri" w:cs="Calibri"/>
          <w:b/>
        </w:rPr>
        <w:t xml:space="preserve"> največje število točk</w:t>
      </w:r>
      <w:r>
        <w:rPr>
          <w:rFonts w:ascii="Calibri" w:hAnsi="Calibri" w:cs="Calibri"/>
          <w:b/>
        </w:rPr>
        <w:t>,</w:t>
      </w:r>
      <w:r w:rsidRPr="0028279A">
        <w:rPr>
          <w:rFonts w:ascii="Calibri" w:hAnsi="Calibri" w:cs="Calibri"/>
          <w:b/>
        </w:rPr>
        <w:t xml:space="preserve"> ob izpolnjevanju vseh ostalih zahtev iz razpisne dokumentacije, v skladu </w:t>
      </w:r>
      <w:r w:rsidR="00826C62">
        <w:rPr>
          <w:rFonts w:ascii="Calibri" w:hAnsi="Calibri" w:cs="Calibri"/>
          <w:b/>
        </w:rPr>
        <w:t>z</w:t>
      </w:r>
      <w:r w:rsidRPr="0028279A">
        <w:rPr>
          <w:rFonts w:ascii="Calibri" w:hAnsi="Calibri" w:cs="Calibri"/>
          <w:b/>
        </w:rPr>
        <w:t xml:space="preserve"> obrazloženimi merili po formuli:  </w:t>
      </w:r>
      <w:r w:rsidRPr="0028279A">
        <w:rPr>
          <w:rFonts w:ascii="Calibri" w:hAnsi="Calibri" w:cs="Calibri"/>
          <w:b/>
        </w:rPr>
        <w:tab/>
        <w:t>T</w:t>
      </w:r>
      <w:r w:rsidRPr="0028279A">
        <w:rPr>
          <w:rFonts w:ascii="Calibri" w:hAnsi="Calibri" w:cs="Calibri"/>
          <w:b/>
          <w:vertAlign w:val="subscript"/>
        </w:rPr>
        <w:t xml:space="preserve"> skup</w:t>
      </w:r>
      <w:r w:rsidRPr="0028279A">
        <w:rPr>
          <w:rFonts w:ascii="Calibri" w:hAnsi="Calibri" w:cs="Calibri"/>
          <w:b/>
        </w:rPr>
        <w:t xml:space="preserve"> = </w:t>
      </w:r>
      <w:proofErr w:type="spellStart"/>
      <w:r w:rsidRPr="0028279A">
        <w:rPr>
          <w:rFonts w:ascii="Calibri" w:hAnsi="Calibri" w:cs="Calibri"/>
          <w:b/>
        </w:rPr>
        <w:t>T</w:t>
      </w:r>
      <w:r w:rsidRPr="0028279A">
        <w:rPr>
          <w:rFonts w:ascii="Calibri" w:hAnsi="Calibri" w:cs="Calibri"/>
          <w:b/>
          <w:vertAlign w:val="subscript"/>
        </w:rPr>
        <w:t>ce</w:t>
      </w:r>
      <w:proofErr w:type="spellEnd"/>
      <w:r w:rsidRPr="0028279A">
        <w:rPr>
          <w:rFonts w:ascii="Calibri" w:hAnsi="Calibri" w:cs="Calibri"/>
          <w:b/>
        </w:rPr>
        <w:t xml:space="preserve"> +  T</w:t>
      </w:r>
      <w:r w:rsidRPr="0028279A">
        <w:rPr>
          <w:rFonts w:ascii="Calibri" w:hAnsi="Calibri" w:cs="Calibri"/>
          <w:b/>
          <w:vertAlign w:val="subscript"/>
        </w:rPr>
        <w:t>r</w:t>
      </w:r>
      <w:r>
        <w:rPr>
          <w:rFonts w:ascii="Calibri" w:hAnsi="Calibri" w:cs="Calibri"/>
          <w:b/>
          <w:vertAlign w:val="subscript"/>
        </w:rPr>
        <w:t>i.</w:t>
      </w:r>
    </w:p>
    <w:p w:rsidR="00476F74" w:rsidRPr="00F51768" w:rsidRDefault="00476F74" w:rsidP="00476F74">
      <w:pPr>
        <w:rPr>
          <w:rFonts w:ascii="Calibri" w:hAnsi="Calibri" w:cs="Calibri"/>
        </w:rPr>
      </w:pPr>
      <w:r w:rsidRPr="00F51768">
        <w:rPr>
          <w:rFonts w:ascii="Calibri" w:hAnsi="Calibri" w:cs="Calibri"/>
        </w:rPr>
        <w:t xml:space="preserve">V primeru, da več ponudnikov zbere enako število točk, bo izbran tisti, </w:t>
      </w:r>
      <w:r>
        <w:rPr>
          <w:rFonts w:ascii="Calibri" w:hAnsi="Calibri" w:cs="Calibri"/>
        </w:rPr>
        <w:t>katerega ponudba je prispela prej</w:t>
      </w:r>
      <w:r w:rsidRPr="00F51768">
        <w:rPr>
          <w:rFonts w:ascii="Calibri" w:hAnsi="Calibri" w:cs="Calibri"/>
        </w:rPr>
        <w:t>.</w:t>
      </w:r>
    </w:p>
    <w:p w:rsidR="00476F74" w:rsidRDefault="00476F74" w:rsidP="00476F74">
      <w:pPr>
        <w:rPr>
          <w:rFonts w:ascii="Calibri" w:hAnsi="Calibri" w:cs="Calibri"/>
          <w:b/>
        </w:rPr>
      </w:pPr>
    </w:p>
    <w:p w:rsidR="00476F74" w:rsidRPr="0028279A" w:rsidRDefault="00476F74" w:rsidP="00476F74">
      <w:pPr>
        <w:rPr>
          <w:rFonts w:ascii="Calibri" w:hAnsi="Calibri" w:cs="Calibri"/>
          <w:b/>
        </w:rPr>
      </w:pPr>
      <w:r>
        <w:rPr>
          <w:rFonts w:ascii="Calibri" w:hAnsi="Calibri" w:cs="Calibri"/>
          <w:b/>
        </w:rPr>
        <w:t>Izbrani ponudniki</w:t>
      </w:r>
      <w:r w:rsidRPr="0028279A">
        <w:rPr>
          <w:rFonts w:ascii="Calibri" w:hAnsi="Calibri" w:cs="Calibri"/>
          <w:b/>
        </w:rPr>
        <w:t xml:space="preserve"> bo</w:t>
      </w:r>
      <w:r>
        <w:rPr>
          <w:rFonts w:ascii="Calibri" w:hAnsi="Calibri" w:cs="Calibri"/>
          <w:b/>
        </w:rPr>
        <w:t>do nadalje</w:t>
      </w:r>
      <w:r w:rsidRPr="0028279A">
        <w:rPr>
          <w:rFonts w:ascii="Calibri" w:hAnsi="Calibri" w:cs="Calibri"/>
          <w:b/>
        </w:rPr>
        <w:t xml:space="preserve"> konkuriral</w:t>
      </w:r>
      <w:r>
        <w:rPr>
          <w:rFonts w:ascii="Calibri" w:hAnsi="Calibri" w:cs="Calibri"/>
          <w:b/>
        </w:rPr>
        <w:t xml:space="preserve">i med seboj </w:t>
      </w:r>
      <w:r w:rsidRPr="0028279A">
        <w:rPr>
          <w:rFonts w:ascii="Calibri" w:hAnsi="Calibri" w:cs="Calibri"/>
          <w:b/>
        </w:rPr>
        <w:t xml:space="preserve"> po merilu: najnižja cena.</w:t>
      </w:r>
    </w:p>
    <w:p w:rsidR="00476F74" w:rsidRDefault="00476F74" w:rsidP="0009191B">
      <w:pPr>
        <w:rPr>
          <w:rFonts w:ascii="Calibri" w:hAnsi="Calibri" w:cs="Calibri"/>
        </w:rPr>
      </w:pPr>
    </w:p>
    <w:p w:rsidR="002F2247" w:rsidRPr="00152E8B" w:rsidRDefault="002F2247" w:rsidP="00F6162C">
      <w:pPr>
        <w:overflowPunct w:val="0"/>
        <w:autoSpaceDE w:val="0"/>
        <w:autoSpaceDN w:val="0"/>
        <w:adjustRightInd w:val="0"/>
        <w:jc w:val="both"/>
        <w:textAlignment w:val="baseline"/>
        <w:rPr>
          <w:rFonts w:asciiTheme="minorHAnsi" w:hAnsiTheme="minorHAnsi"/>
          <w:b/>
        </w:rPr>
      </w:pPr>
      <w:bookmarkStart w:id="99" w:name="_Toc343222343"/>
      <w:bookmarkStart w:id="100" w:name="bookmark59"/>
    </w:p>
    <w:p w:rsidR="00BB6315" w:rsidRPr="00152E8B" w:rsidRDefault="00E324A6"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Finančna zavarovanja</w:t>
      </w:r>
    </w:p>
    <w:p w:rsidR="000650F6" w:rsidRPr="00152E8B" w:rsidRDefault="000650F6" w:rsidP="00F6162C">
      <w:pPr>
        <w:jc w:val="both"/>
        <w:rPr>
          <w:rFonts w:asciiTheme="minorHAnsi" w:hAnsiTheme="minorHAnsi" w:cs="Calibri"/>
        </w:rPr>
      </w:pPr>
      <w:r w:rsidRPr="00152E8B">
        <w:rPr>
          <w:rFonts w:asciiTheme="minorHAnsi" w:hAnsiTheme="minorHAnsi" w:cs="Calibri"/>
        </w:rPr>
        <w:t>Za zavarovanje izpolnitve svoje obveznosti v postopku javnega naročila mora ponudnik naročniku predložiti:</w:t>
      </w:r>
    </w:p>
    <w:p w:rsidR="002C7BDC" w:rsidRPr="00152E8B" w:rsidRDefault="000650F6" w:rsidP="00F6162C">
      <w:pPr>
        <w:spacing w:before="120"/>
        <w:jc w:val="both"/>
        <w:rPr>
          <w:rFonts w:asciiTheme="minorHAnsi" w:hAnsiTheme="minorHAnsi" w:cs="Calibri"/>
        </w:rPr>
      </w:pPr>
      <w:r w:rsidRPr="00152E8B">
        <w:rPr>
          <w:rFonts w:asciiTheme="minorHAnsi" w:hAnsiTheme="minorHAnsi" w:cs="Calibri"/>
        </w:rPr>
        <w:t xml:space="preserve">1. </w:t>
      </w:r>
      <w:proofErr w:type="spellStart"/>
      <w:r w:rsidR="00EB0A36" w:rsidRPr="00152E8B">
        <w:rPr>
          <w:rFonts w:asciiTheme="minorHAnsi" w:hAnsiTheme="minorHAnsi" w:cs="Calibri"/>
        </w:rPr>
        <w:t>bianco</w:t>
      </w:r>
      <w:proofErr w:type="spellEnd"/>
      <w:r w:rsidR="00EB0A36" w:rsidRPr="00152E8B">
        <w:rPr>
          <w:rFonts w:asciiTheme="minorHAnsi" w:hAnsiTheme="minorHAnsi" w:cs="Calibri"/>
        </w:rPr>
        <w:t xml:space="preserve"> menico z menično izjavo </w:t>
      </w:r>
      <w:r w:rsidRPr="00152E8B">
        <w:rPr>
          <w:rFonts w:asciiTheme="minorHAnsi" w:hAnsiTheme="minorHAnsi" w:cs="Calibri"/>
        </w:rPr>
        <w:t xml:space="preserve">za </w:t>
      </w:r>
      <w:r w:rsidRPr="00BF0586">
        <w:rPr>
          <w:rFonts w:asciiTheme="minorHAnsi" w:hAnsiTheme="minorHAnsi" w:cs="Calibri"/>
          <w:b/>
        </w:rPr>
        <w:t>resnost ponudbe</w:t>
      </w:r>
      <w:r w:rsidR="008F6B3D" w:rsidRPr="00152E8B">
        <w:rPr>
          <w:rFonts w:asciiTheme="minorHAnsi" w:hAnsiTheme="minorHAnsi" w:cs="Calibri"/>
        </w:rPr>
        <w:t xml:space="preserve"> </w:t>
      </w:r>
      <w:r w:rsidRPr="00152E8B">
        <w:rPr>
          <w:rFonts w:asciiTheme="minorHAnsi" w:hAnsiTheme="minorHAnsi" w:cs="Calibri"/>
        </w:rPr>
        <w:t xml:space="preserve">v višini </w:t>
      </w:r>
      <w:r w:rsidR="00254315" w:rsidRPr="00152E8B">
        <w:rPr>
          <w:rFonts w:asciiTheme="minorHAnsi" w:hAnsiTheme="minorHAnsi" w:cs="Calibri"/>
        </w:rPr>
        <w:t>3</w:t>
      </w:r>
      <w:r w:rsidRPr="00152E8B">
        <w:rPr>
          <w:rFonts w:asciiTheme="minorHAnsi" w:hAnsiTheme="minorHAnsi" w:cs="Calibri"/>
        </w:rPr>
        <w:t xml:space="preserve">% ponujene vrednosti (z DDV) za ponujeno </w:t>
      </w:r>
      <w:r w:rsidR="002643C7" w:rsidRPr="00152E8B">
        <w:rPr>
          <w:rFonts w:asciiTheme="minorHAnsi" w:hAnsiTheme="minorHAnsi" w:cs="Calibri"/>
        </w:rPr>
        <w:t>storitev</w:t>
      </w:r>
      <w:r w:rsidRPr="00152E8B">
        <w:rPr>
          <w:rFonts w:asciiTheme="minorHAnsi" w:hAnsiTheme="minorHAnsi" w:cs="Calibri"/>
        </w:rPr>
        <w:t xml:space="preserve"> specificirano v poglavju </w:t>
      </w:r>
      <w:r w:rsidR="003C29EF" w:rsidRPr="00152E8B">
        <w:rPr>
          <w:rFonts w:asciiTheme="minorHAnsi" w:hAnsiTheme="minorHAnsi" w:cs="Calibri"/>
        </w:rPr>
        <w:t>3</w:t>
      </w:r>
      <w:r w:rsidRPr="00152E8B">
        <w:rPr>
          <w:rFonts w:asciiTheme="minorHAnsi" w:hAnsiTheme="minorHAnsi" w:cs="Calibri"/>
        </w:rPr>
        <w:t>. Tehnične zahteve</w:t>
      </w:r>
      <w:r w:rsidR="006044EC">
        <w:rPr>
          <w:rFonts w:asciiTheme="minorHAnsi" w:hAnsiTheme="minorHAnsi" w:cs="Calibri"/>
        </w:rPr>
        <w:t xml:space="preserve"> za celotno obdobje trajanja okvirnega sporazuma.</w:t>
      </w:r>
      <w:r w:rsidRPr="00152E8B">
        <w:rPr>
          <w:rFonts w:asciiTheme="minorHAnsi" w:hAnsiTheme="minorHAnsi" w:cs="Calibri"/>
        </w:rPr>
        <w:t xml:space="preserve"> Ponudnik jamči s predloženo garancijo, da ponuja enako ali </w:t>
      </w:r>
      <w:r w:rsidR="002643C7" w:rsidRPr="00152E8B">
        <w:rPr>
          <w:rFonts w:asciiTheme="minorHAnsi" w:hAnsiTheme="minorHAnsi" w:cs="Calibri"/>
        </w:rPr>
        <w:t>boljšo storitev</w:t>
      </w:r>
      <w:r w:rsidRPr="00152E8B">
        <w:rPr>
          <w:rFonts w:asciiTheme="minorHAnsi" w:hAnsiTheme="minorHAnsi" w:cs="Calibri"/>
        </w:rPr>
        <w:t xml:space="preserve">. </w:t>
      </w:r>
    </w:p>
    <w:p w:rsidR="002C7BDC" w:rsidRPr="00AF64C5" w:rsidRDefault="002C7BDC" w:rsidP="00F6162C">
      <w:pPr>
        <w:jc w:val="both"/>
        <w:rPr>
          <w:rFonts w:asciiTheme="minorHAnsi" w:hAnsiTheme="minorHAnsi"/>
        </w:rPr>
      </w:pPr>
      <w:r w:rsidRPr="00152E8B">
        <w:rPr>
          <w:rFonts w:asciiTheme="minorHAnsi" w:hAnsiTheme="minorHAnsi"/>
        </w:rPr>
        <w:t xml:space="preserve">Ta garancija velja vse dotlej, dokler ne bo izbran ponudnik po tem  javnem razpisu do trenutka, ko izbrani ponudnik sklene pogodbo z </w:t>
      </w:r>
      <w:r w:rsidRPr="00AF64C5">
        <w:rPr>
          <w:rFonts w:asciiTheme="minorHAnsi" w:hAnsiTheme="minorHAnsi"/>
        </w:rPr>
        <w:t xml:space="preserve">naročnikom in mu izroči </w:t>
      </w:r>
      <w:proofErr w:type="spellStart"/>
      <w:r w:rsidR="00A21AD8" w:rsidRPr="00AF64C5">
        <w:rPr>
          <w:rFonts w:asciiTheme="minorHAnsi" w:hAnsiTheme="minorHAnsi"/>
        </w:rPr>
        <w:t>bianco</w:t>
      </w:r>
      <w:proofErr w:type="spellEnd"/>
      <w:r w:rsidR="00A21AD8" w:rsidRPr="00AF64C5">
        <w:rPr>
          <w:rFonts w:asciiTheme="minorHAnsi" w:hAnsiTheme="minorHAnsi"/>
        </w:rPr>
        <w:t xml:space="preserve"> menico z menično izjavo</w:t>
      </w:r>
      <w:r w:rsidR="00773278" w:rsidRPr="00AF64C5">
        <w:rPr>
          <w:rFonts w:asciiTheme="minorHAnsi" w:hAnsiTheme="minorHAnsi"/>
        </w:rPr>
        <w:t xml:space="preserve"> za dobro izvedbo pogodbenih obveznosti</w:t>
      </w:r>
      <w:r w:rsidRPr="00AF64C5">
        <w:rPr>
          <w:rFonts w:asciiTheme="minorHAnsi" w:hAnsiTheme="minorHAnsi"/>
        </w:rPr>
        <w:t xml:space="preserve">, vendar pa najkasneje do izteka roka veljavnosti ponudbe. </w:t>
      </w:r>
    </w:p>
    <w:p w:rsidR="000650F6" w:rsidRPr="00152E8B" w:rsidRDefault="000650F6" w:rsidP="00F6162C">
      <w:pPr>
        <w:spacing w:before="80"/>
        <w:rPr>
          <w:rFonts w:asciiTheme="minorHAnsi" w:hAnsiTheme="minorHAnsi" w:cs="Calibri"/>
        </w:rPr>
      </w:pPr>
      <w:r w:rsidRPr="00152E8B">
        <w:rPr>
          <w:rFonts w:asciiTheme="minorHAnsi" w:hAnsiTheme="minorHAnsi" w:cs="Calibri"/>
        </w:rPr>
        <w:t xml:space="preserve">Naročnik bo unovčil </w:t>
      </w:r>
      <w:r w:rsidR="001A5300" w:rsidRPr="00152E8B">
        <w:rPr>
          <w:rFonts w:asciiTheme="minorHAnsi" w:hAnsiTheme="minorHAnsi" w:cs="Calibri"/>
        </w:rPr>
        <w:t>menico</w:t>
      </w:r>
      <w:r w:rsidRPr="00152E8B">
        <w:rPr>
          <w:rFonts w:asciiTheme="minorHAnsi" w:hAnsiTheme="minorHAnsi" w:cs="Calibri"/>
        </w:rPr>
        <w:t xml:space="preserve"> v naslednjih primerih:</w:t>
      </w:r>
    </w:p>
    <w:p w:rsidR="000650F6" w:rsidRPr="00152E8B" w:rsidRDefault="000650F6" w:rsidP="00776A8C">
      <w:pPr>
        <w:numPr>
          <w:ilvl w:val="0"/>
          <w:numId w:val="18"/>
        </w:numPr>
        <w:ind w:left="284" w:hanging="284"/>
        <w:jc w:val="both"/>
        <w:rPr>
          <w:rFonts w:asciiTheme="minorHAnsi" w:hAnsiTheme="minorHAnsi" w:cs="Calibri"/>
        </w:rPr>
      </w:pPr>
      <w:r w:rsidRPr="00152E8B">
        <w:rPr>
          <w:rFonts w:asciiTheme="minorHAnsi" w:hAnsiTheme="minorHAnsi" w:cs="Calibri"/>
        </w:rPr>
        <w:t>če ponudnik umakne ponudbo po poteku roka za oddajo ponudbe ali spremeni ponudbo v času njene veljavnosti, navedeni v ponudbi ali</w:t>
      </w:r>
    </w:p>
    <w:p w:rsidR="000650F6" w:rsidRPr="00152E8B" w:rsidRDefault="000650F6" w:rsidP="00776A8C">
      <w:pPr>
        <w:numPr>
          <w:ilvl w:val="0"/>
          <w:numId w:val="18"/>
        </w:numPr>
        <w:ind w:left="284" w:hanging="284"/>
        <w:jc w:val="both"/>
        <w:rPr>
          <w:rFonts w:asciiTheme="minorHAnsi" w:hAnsiTheme="minorHAnsi" w:cs="Calibri"/>
        </w:rPr>
      </w:pPr>
      <w:r w:rsidRPr="00152E8B">
        <w:rPr>
          <w:rFonts w:asciiTheme="minorHAnsi" w:hAnsiTheme="minorHAnsi" w:cs="Calibri"/>
        </w:rPr>
        <w:t>če ponudnik, ki ga je naročnik v času veljavnosti ponudbe obvestil o sprejetju njegove ponudbe, ne izpolni ali zavrne sklenitev pogodbe o izvedbi javnega naročila ali</w:t>
      </w:r>
    </w:p>
    <w:p w:rsidR="000650F6" w:rsidRPr="00152E8B" w:rsidRDefault="000650F6" w:rsidP="00776A8C">
      <w:pPr>
        <w:numPr>
          <w:ilvl w:val="0"/>
          <w:numId w:val="18"/>
        </w:numPr>
        <w:ind w:left="284" w:hanging="284"/>
        <w:jc w:val="both"/>
        <w:rPr>
          <w:rFonts w:asciiTheme="minorHAnsi" w:hAnsiTheme="minorHAnsi" w:cs="Calibri"/>
        </w:rPr>
      </w:pPr>
      <w:r w:rsidRPr="00152E8B">
        <w:rPr>
          <w:rFonts w:asciiTheme="minorHAnsi" w:hAnsiTheme="minorHAnsi" w:cs="Calibri"/>
        </w:rPr>
        <w:t>če ponudnik ne predloži garancije za dobro izvedbo pogodbenih obveznosti ob podpisu pogodbe.</w:t>
      </w:r>
    </w:p>
    <w:p w:rsidR="000650F6" w:rsidRPr="00152E8B" w:rsidRDefault="000650F6" w:rsidP="00F6162C">
      <w:pPr>
        <w:pStyle w:val="NormalWeb"/>
        <w:spacing w:before="60" w:beforeAutospacing="0" w:after="0" w:afterAutospacing="0"/>
        <w:rPr>
          <w:rFonts w:asciiTheme="minorHAnsi" w:hAnsiTheme="minorHAnsi" w:cs="Calibri"/>
          <w:sz w:val="22"/>
          <w:szCs w:val="22"/>
        </w:rPr>
      </w:pPr>
      <w:r w:rsidRPr="00152E8B">
        <w:rPr>
          <w:rFonts w:asciiTheme="minorHAnsi" w:hAnsiTheme="minorHAnsi" w:cs="Calibri"/>
          <w:sz w:val="22"/>
          <w:szCs w:val="22"/>
        </w:rPr>
        <w:t xml:space="preserve">V primeru predložitve bančne garancije tuje banke se upošteva njena primernost samo v primeru, če ima boniteto najmanj </w:t>
      </w:r>
      <w:proofErr w:type="spellStart"/>
      <w:r w:rsidRPr="00152E8B">
        <w:rPr>
          <w:rFonts w:asciiTheme="minorHAnsi" w:hAnsiTheme="minorHAnsi" w:cs="Calibri"/>
          <w:sz w:val="22"/>
          <w:szCs w:val="22"/>
        </w:rPr>
        <w:t>Fitch</w:t>
      </w:r>
      <w:proofErr w:type="spellEnd"/>
      <w:r w:rsidRPr="00152E8B">
        <w:rPr>
          <w:rFonts w:asciiTheme="minorHAnsi" w:hAnsiTheme="minorHAnsi" w:cs="Calibri"/>
          <w:sz w:val="22"/>
          <w:szCs w:val="22"/>
        </w:rPr>
        <w:t xml:space="preserve"> rating BBB+.  </w:t>
      </w:r>
    </w:p>
    <w:p w:rsidR="001D30B6" w:rsidRPr="00152E8B" w:rsidRDefault="001D30B6" w:rsidP="00F6162C">
      <w:pPr>
        <w:pStyle w:val="NormalWeb"/>
        <w:spacing w:before="60" w:beforeAutospacing="0" w:after="0" w:afterAutospacing="0"/>
        <w:rPr>
          <w:rFonts w:asciiTheme="minorHAnsi" w:hAnsiTheme="minorHAnsi" w:cs="Calibri"/>
          <w:sz w:val="22"/>
          <w:szCs w:val="22"/>
        </w:rPr>
      </w:pPr>
    </w:p>
    <w:p w:rsidR="001D30B6" w:rsidRPr="00152E8B" w:rsidRDefault="001D30B6" w:rsidP="00F6162C">
      <w:pPr>
        <w:jc w:val="both"/>
        <w:rPr>
          <w:rFonts w:asciiTheme="minorHAnsi" w:hAnsiTheme="minorHAnsi" w:cs="Calibri"/>
        </w:rPr>
      </w:pPr>
      <w:r w:rsidRPr="00152E8B">
        <w:rPr>
          <w:rFonts w:asciiTheme="minorHAnsi" w:hAnsiTheme="minorHAnsi" w:cs="Calibri"/>
        </w:rPr>
        <w:t xml:space="preserve">2. Ponudnik bo predložil garancijo banke oz. zavarovalnice za </w:t>
      </w:r>
      <w:r w:rsidRPr="00BF0586">
        <w:rPr>
          <w:rFonts w:asciiTheme="minorHAnsi" w:hAnsiTheme="minorHAnsi" w:cs="Calibri"/>
          <w:b/>
        </w:rPr>
        <w:t>dobro izvedbo pogodbenih obveznosti</w:t>
      </w:r>
      <w:r w:rsidRPr="00152E8B">
        <w:rPr>
          <w:rFonts w:asciiTheme="minorHAnsi" w:hAnsiTheme="minorHAnsi" w:cs="Calibri"/>
        </w:rPr>
        <w:t xml:space="preserve"> brez zadržkov, plačljivo na prvi poziv v višini 10% ponujene vrednosti (z DDV)</w:t>
      </w:r>
      <w:r w:rsidR="00AD2ADB">
        <w:rPr>
          <w:rFonts w:asciiTheme="minorHAnsi" w:hAnsiTheme="minorHAnsi" w:cs="Calibri"/>
        </w:rPr>
        <w:t xml:space="preserve"> za celotno obdobje trajanja okvirnega sporazuma</w:t>
      </w:r>
      <w:r w:rsidRPr="00152E8B">
        <w:rPr>
          <w:rFonts w:asciiTheme="minorHAnsi" w:hAnsiTheme="minorHAnsi" w:cs="Calibri"/>
        </w:rPr>
        <w:t xml:space="preserve"> in sicer najkasneje v </w:t>
      </w:r>
      <w:r w:rsidR="00136114">
        <w:rPr>
          <w:rFonts w:asciiTheme="minorHAnsi" w:hAnsiTheme="minorHAnsi" w:cs="Calibri"/>
        </w:rPr>
        <w:t>petih (</w:t>
      </w:r>
      <w:r w:rsidR="00FC61C4" w:rsidRPr="00152E8B">
        <w:rPr>
          <w:rFonts w:asciiTheme="minorHAnsi" w:hAnsiTheme="minorHAnsi" w:cs="Calibri"/>
        </w:rPr>
        <w:t>5</w:t>
      </w:r>
      <w:r w:rsidR="00136114">
        <w:rPr>
          <w:rFonts w:asciiTheme="minorHAnsi" w:hAnsiTheme="minorHAnsi" w:cs="Calibri"/>
        </w:rPr>
        <w:t>)</w:t>
      </w:r>
      <w:r w:rsidR="00FC61C4" w:rsidRPr="00152E8B">
        <w:rPr>
          <w:rFonts w:asciiTheme="minorHAnsi" w:hAnsiTheme="minorHAnsi" w:cs="Calibri"/>
        </w:rPr>
        <w:t xml:space="preserve"> delovnih</w:t>
      </w:r>
      <w:r w:rsidRPr="00152E8B">
        <w:rPr>
          <w:rFonts w:asciiTheme="minorHAnsi" w:hAnsiTheme="minorHAnsi" w:cs="Calibri"/>
        </w:rPr>
        <w:t xml:space="preserve"> dneh po podpisu pogodbe, če bo izbran kot dobavitelj. </w:t>
      </w:r>
    </w:p>
    <w:p w:rsidR="001D30B6" w:rsidRPr="00152E8B" w:rsidRDefault="001D30B6" w:rsidP="00F6162C">
      <w:pPr>
        <w:spacing w:before="60"/>
        <w:rPr>
          <w:rFonts w:asciiTheme="minorHAnsi" w:hAnsiTheme="minorHAnsi" w:cs="Calibri"/>
        </w:rPr>
      </w:pPr>
      <w:r w:rsidRPr="00152E8B">
        <w:rPr>
          <w:rFonts w:asciiTheme="minorHAnsi" w:hAnsiTheme="minorHAnsi" w:cs="Calibri"/>
        </w:rPr>
        <w:t xml:space="preserve">Veljavnost garancije je še najmanj </w:t>
      </w:r>
      <w:r w:rsidR="008E5EB4">
        <w:rPr>
          <w:rFonts w:asciiTheme="minorHAnsi" w:hAnsiTheme="minorHAnsi" w:cs="Calibri"/>
        </w:rPr>
        <w:t>šestdeset (</w:t>
      </w:r>
      <w:r w:rsidRPr="00152E8B">
        <w:rPr>
          <w:rFonts w:asciiTheme="minorHAnsi" w:hAnsiTheme="minorHAnsi" w:cs="Calibri"/>
        </w:rPr>
        <w:t>60</w:t>
      </w:r>
      <w:r w:rsidR="008E5EB4">
        <w:rPr>
          <w:rFonts w:asciiTheme="minorHAnsi" w:hAnsiTheme="minorHAnsi" w:cs="Calibri"/>
        </w:rPr>
        <w:t>)</w:t>
      </w:r>
      <w:r w:rsidRPr="00152E8B">
        <w:rPr>
          <w:rFonts w:asciiTheme="minorHAnsi" w:hAnsiTheme="minorHAnsi" w:cs="Calibri"/>
        </w:rPr>
        <w:t xml:space="preserve"> dni po poteku veljavnosti pogodbe. </w:t>
      </w:r>
    </w:p>
    <w:p w:rsidR="001D30B6" w:rsidRPr="00152E8B" w:rsidRDefault="001D30B6" w:rsidP="00F6162C">
      <w:pPr>
        <w:numPr>
          <w:ilvl w:val="12"/>
          <w:numId w:val="0"/>
        </w:numPr>
        <w:spacing w:before="60"/>
        <w:jc w:val="both"/>
        <w:rPr>
          <w:rFonts w:asciiTheme="minorHAnsi" w:hAnsiTheme="minorHAnsi" w:cs="Calibri"/>
        </w:rPr>
      </w:pPr>
      <w:r w:rsidRPr="00152E8B">
        <w:rPr>
          <w:rFonts w:asciiTheme="minorHAnsi" w:hAnsiTheme="minorHAnsi" w:cs="Calibri"/>
        </w:rPr>
        <w:t>V primeru, da izbrani ponudnik ne predloži garancije za dobro izvedbo pogodbenih obveznosti, se šteje, da je odstopil od pogodbe. Naročnik ima pravico izbrati naslednjega najbolj ugodnega ponudnika</w:t>
      </w:r>
      <w:r w:rsidR="008012B8">
        <w:rPr>
          <w:rFonts w:asciiTheme="minorHAnsi" w:hAnsiTheme="minorHAnsi" w:cs="Calibri"/>
        </w:rPr>
        <w:t xml:space="preserve"> v postopku oddaje predmetnega javnega naročila</w:t>
      </w:r>
      <w:r w:rsidRPr="00152E8B">
        <w:rPr>
          <w:rFonts w:asciiTheme="minorHAnsi" w:hAnsiTheme="minorHAnsi" w:cs="Calibri"/>
        </w:rPr>
        <w:t xml:space="preserve"> in unovčiti garancijo za resnost ponudbe ne glede na razloge za odstop od ponudbe.</w:t>
      </w:r>
    </w:p>
    <w:p w:rsidR="001D30B6" w:rsidRPr="00152E8B" w:rsidRDefault="001D30B6" w:rsidP="00F6162C">
      <w:pPr>
        <w:pStyle w:val="NormalWeb"/>
        <w:spacing w:before="60" w:beforeAutospacing="0" w:after="0" w:afterAutospacing="0"/>
        <w:rPr>
          <w:rFonts w:asciiTheme="minorHAnsi" w:hAnsiTheme="minorHAnsi" w:cs="Calibri"/>
          <w:sz w:val="22"/>
          <w:szCs w:val="22"/>
        </w:rPr>
      </w:pPr>
      <w:r w:rsidRPr="00152E8B">
        <w:rPr>
          <w:rFonts w:asciiTheme="minorHAnsi" w:hAnsiTheme="minorHAnsi" w:cs="Calibri"/>
          <w:sz w:val="22"/>
          <w:szCs w:val="22"/>
        </w:rPr>
        <w:t xml:space="preserve">Izdana garancija se unovči brez priziva, če ponudnik zamuja z dobavo v dogovorjenih rokih, oz. ne  izpolnjuje svojih pogodbenih obveznosti v rokih in na način kot je opredeljeno v tej razpisni dokumentaciji in sporazumu. V primeru predložitve bančne garancije tuje banke se upošteva njena primernost samo v primeru, če ima boniteto najmanj </w:t>
      </w:r>
      <w:proofErr w:type="spellStart"/>
      <w:r w:rsidRPr="00152E8B">
        <w:rPr>
          <w:rFonts w:asciiTheme="minorHAnsi" w:hAnsiTheme="minorHAnsi" w:cs="Calibri"/>
          <w:sz w:val="22"/>
          <w:szCs w:val="22"/>
        </w:rPr>
        <w:t>Fitch</w:t>
      </w:r>
      <w:proofErr w:type="spellEnd"/>
      <w:r w:rsidRPr="00152E8B">
        <w:rPr>
          <w:rFonts w:asciiTheme="minorHAnsi" w:hAnsiTheme="minorHAnsi" w:cs="Calibri"/>
          <w:sz w:val="22"/>
          <w:szCs w:val="22"/>
        </w:rPr>
        <w:t xml:space="preserve"> rating BBB+.  </w:t>
      </w:r>
    </w:p>
    <w:p w:rsidR="00314B4C" w:rsidRPr="00152E8B" w:rsidRDefault="00314B4C" w:rsidP="00F6162C">
      <w:pPr>
        <w:shd w:val="clear" w:color="auto" w:fill="FFFFFF"/>
        <w:jc w:val="both"/>
        <w:rPr>
          <w:rFonts w:asciiTheme="minorHAnsi" w:hAnsiTheme="minorHAnsi"/>
          <w:kern w:val="28"/>
        </w:rPr>
      </w:pPr>
      <w:r w:rsidRPr="00152E8B">
        <w:rPr>
          <w:rFonts w:asciiTheme="minorHAnsi" w:hAnsiTheme="minorHAnsi" w:cs="Calibri"/>
          <w:kern w:val="28"/>
        </w:rPr>
        <w:t>V primeru, če izbrani ponudnik ne izpolni zahtevanega pogoja, se šteje, da je odstopil od pogodbe. Naročnik ima pravico izbrati naslednjega najbolj ugodnega ponudnika.</w:t>
      </w:r>
    </w:p>
    <w:p w:rsidR="00314B4C" w:rsidRPr="00152E8B" w:rsidRDefault="00314B4C" w:rsidP="00F6162C">
      <w:pPr>
        <w:rPr>
          <w:rFonts w:asciiTheme="minorHAnsi" w:hAnsiTheme="minorHAnsi"/>
          <w:b/>
        </w:rPr>
      </w:pPr>
    </w:p>
    <w:p w:rsidR="00BB6315" w:rsidRPr="00152E8B" w:rsidRDefault="00E324A6" w:rsidP="00F6162C">
      <w:pPr>
        <w:pStyle w:val="Heading2"/>
        <w:numPr>
          <w:ilvl w:val="1"/>
          <w:numId w:val="1"/>
        </w:numPr>
        <w:spacing w:before="0" w:line="240" w:lineRule="auto"/>
        <w:ind w:left="567" w:hanging="567"/>
        <w:rPr>
          <w:rFonts w:asciiTheme="minorHAnsi" w:hAnsiTheme="minorHAnsi"/>
          <w:color w:val="auto"/>
          <w:sz w:val="22"/>
          <w:szCs w:val="22"/>
        </w:rPr>
      </w:pPr>
      <w:r>
        <w:rPr>
          <w:rFonts w:asciiTheme="minorHAnsi" w:hAnsiTheme="minorHAnsi"/>
          <w:color w:val="auto"/>
          <w:sz w:val="22"/>
          <w:szCs w:val="22"/>
        </w:rPr>
        <w:t>Javni razpis se izvaja skladno z naslednjimi predpisi</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 xml:space="preserve">Zakon o javnem naročanju </w:t>
      </w:r>
      <w:r w:rsidRPr="00152E8B">
        <w:rPr>
          <w:rFonts w:asciiTheme="minorHAnsi" w:hAnsiTheme="minorHAnsi"/>
          <w:color w:val="000000"/>
        </w:rPr>
        <w:t>(Uradni list RS, št. 91/2015; v nadaljevanju: ZJN-3)</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 xml:space="preserve">Zakon o pravnem varstvu v postopkih javnega naročanja (Ur. L. RS,  št. 41/11 </w:t>
      </w:r>
      <w:r w:rsidR="00734C47">
        <w:rPr>
          <w:rFonts w:asciiTheme="minorHAnsi" w:hAnsiTheme="minorHAnsi"/>
        </w:rPr>
        <w:t xml:space="preserve">in ostale spremembe </w:t>
      </w:r>
      <w:r w:rsidRPr="00152E8B">
        <w:rPr>
          <w:rFonts w:asciiTheme="minorHAnsi" w:hAnsiTheme="minorHAnsi"/>
        </w:rPr>
        <w:t>– ZPVPJN)</w:t>
      </w:r>
    </w:p>
    <w:p w:rsidR="000E46B8" w:rsidRPr="00152E8B" w:rsidRDefault="000E46B8" w:rsidP="00F6162C">
      <w:pPr>
        <w:autoSpaceDE w:val="0"/>
        <w:autoSpaceDN w:val="0"/>
        <w:jc w:val="both"/>
        <w:textAlignment w:val="baseline"/>
        <w:rPr>
          <w:rFonts w:asciiTheme="minorHAnsi" w:hAnsiTheme="minorHAnsi"/>
        </w:rPr>
      </w:pPr>
      <w:r w:rsidRPr="00152E8B">
        <w:rPr>
          <w:rFonts w:asciiTheme="minorHAnsi" w:hAnsiTheme="minorHAnsi"/>
        </w:rPr>
        <w:t>Obligacijski zakonik (Ur. List RS, št. 83/01 s spremembami in dopolnitvami),</w:t>
      </w:r>
    </w:p>
    <w:p w:rsidR="000E46B8" w:rsidRDefault="000E46B8" w:rsidP="00F6162C">
      <w:pPr>
        <w:autoSpaceDE w:val="0"/>
        <w:autoSpaceDN w:val="0"/>
        <w:jc w:val="both"/>
        <w:textAlignment w:val="baseline"/>
        <w:rPr>
          <w:rFonts w:asciiTheme="minorHAnsi" w:hAnsiTheme="minorHAnsi"/>
        </w:rPr>
      </w:pPr>
      <w:r w:rsidRPr="00152E8B">
        <w:rPr>
          <w:rFonts w:asciiTheme="minorHAnsi" w:hAnsiTheme="minorHAnsi"/>
        </w:rPr>
        <w:t>Zakon o davku na dodano vrednost (Ur. List RS, št. 89/98, 30/01, 67/02, 101/03, 45/04, 84/04 in ostale spremembe),</w:t>
      </w:r>
    </w:p>
    <w:p w:rsidR="0057326E" w:rsidRPr="00204A0D" w:rsidRDefault="0057326E" w:rsidP="0057326E">
      <w:pPr>
        <w:rPr>
          <w:rFonts w:ascii="Calibri" w:hAnsi="Calibri"/>
          <w:b/>
          <w:bCs/>
        </w:rPr>
      </w:pPr>
      <w:r w:rsidRPr="00D80564">
        <w:rPr>
          <w:rFonts w:ascii="Calibri" w:hAnsi="Calibri"/>
          <w:bCs/>
        </w:rPr>
        <w:lastRenderedPageBreak/>
        <w:t>Zakon o zaposlitveni rehabilitaciji in zaposlovanju invalidov (Ur. l. RS, št. 63-2873/2004, Ur. l. RS, št. 72-3212/2005, Ur. l. RS, št. 114-4834/2006, Ur. l. RS, št. 87-3724/2011)</w:t>
      </w:r>
      <w:r>
        <w:rPr>
          <w:rFonts w:ascii="Calibri" w:hAnsi="Calibri"/>
          <w:bCs/>
        </w:rPr>
        <w:t>,</w:t>
      </w:r>
    </w:p>
    <w:p w:rsidR="000E46B8" w:rsidRPr="00152E8B" w:rsidRDefault="000E46B8" w:rsidP="00F6162C">
      <w:pPr>
        <w:autoSpaceDN w:val="0"/>
        <w:jc w:val="both"/>
        <w:textAlignment w:val="baseline"/>
        <w:rPr>
          <w:rFonts w:asciiTheme="minorHAnsi" w:hAnsiTheme="minorHAnsi"/>
        </w:rPr>
      </w:pPr>
      <w:r w:rsidRPr="00152E8B">
        <w:rPr>
          <w:rFonts w:asciiTheme="minorHAnsi" w:hAnsiTheme="minorHAnsi"/>
          <w:color w:val="000000"/>
        </w:rPr>
        <w:t xml:space="preserve">Zakon o integriteti in preprečevanju korupcije (Ur. L. RS št. 45/2010 </w:t>
      </w:r>
      <w:r w:rsidR="00574495">
        <w:rPr>
          <w:rFonts w:asciiTheme="minorHAnsi" w:hAnsiTheme="minorHAnsi"/>
          <w:color w:val="000000"/>
        </w:rPr>
        <w:t xml:space="preserve">in ostale </w:t>
      </w:r>
      <w:r w:rsidRPr="00152E8B">
        <w:rPr>
          <w:rFonts w:asciiTheme="minorHAnsi" w:hAnsiTheme="minorHAnsi"/>
          <w:color w:val="000000"/>
        </w:rPr>
        <w:t>sprememb</w:t>
      </w:r>
      <w:r w:rsidR="00574495">
        <w:rPr>
          <w:rFonts w:asciiTheme="minorHAnsi" w:hAnsiTheme="minorHAnsi"/>
          <w:color w:val="000000"/>
        </w:rPr>
        <w:t>e)</w:t>
      </w:r>
      <w:r w:rsidRPr="00152E8B">
        <w:rPr>
          <w:rFonts w:asciiTheme="minorHAnsi" w:hAnsiTheme="minorHAnsi"/>
          <w:color w:val="000000"/>
        </w:rPr>
        <w:t>,</w:t>
      </w:r>
    </w:p>
    <w:p w:rsidR="000E46B8" w:rsidRPr="00152E8B" w:rsidRDefault="000E46B8" w:rsidP="00F6162C">
      <w:pPr>
        <w:autoSpaceDN w:val="0"/>
        <w:jc w:val="both"/>
        <w:textAlignment w:val="baseline"/>
        <w:rPr>
          <w:rFonts w:asciiTheme="minorHAnsi" w:hAnsiTheme="minorHAnsi"/>
        </w:rPr>
      </w:pPr>
      <w:r w:rsidRPr="00152E8B">
        <w:rPr>
          <w:rFonts w:asciiTheme="minorHAnsi" w:hAnsiTheme="minorHAnsi"/>
        </w:rPr>
        <w:t xml:space="preserve">Zakonom o varnosti in zdravju pri delu (Ur. L. RS št. 56/99 in </w:t>
      </w:r>
      <w:r w:rsidR="00574495">
        <w:rPr>
          <w:rFonts w:asciiTheme="minorHAnsi" w:hAnsiTheme="minorHAnsi"/>
        </w:rPr>
        <w:t xml:space="preserve">ostale </w:t>
      </w:r>
      <w:r w:rsidRPr="00152E8B">
        <w:rPr>
          <w:rFonts w:asciiTheme="minorHAnsi" w:hAnsiTheme="minorHAnsi"/>
        </w:rPr>
        <w:t>sprememb</w:t>
      </w:r>
      <w:r w:rsidR="00574495">
        <w:rPr>
          <w:rFonts w:asciiTheme="minorHAnsi" w:hAnsiTheme="minorHAnsi"/>
        </w:rPr>
        <w:t>e)</w:t>
      </w:r>
      <w:r w:rsidRPr="00152E8B">
        <w:rPr>
          <w:rFonts w:asciiTheme="minorHAnsi" w:hAnsiTheme="minorHAnsi"/>
        </w:rPr>
        <w:t xml:space="preserve"> </w:t>
      </w:r>
    </w:p>
    <w:p w:rsidR="000E46B8" w:rsidRDefault="000E46B8" w:rsidP="00F6162C">
      <w:pPr>
        <w:autoSpaceDN w:val="0"/>
        <w:jc w:val="both"/>
        <w:textAlignment w:val="baseline"/>
        <w:rPr>
          <w:rFonts w:asciiTheme="minorHAnsi" w:hAnsiTheme="minorHAnsi"/>
        </w:rPr>
      </w:pPr>
      <w:r w:rsidRPr="00152E8B">
        <w:rPr>
          <w:rFonts w:asciiTheme="minorHAnsi" w:hAnsiTheme="minorHAnsi"/>
        </w:rPr>
        <w:t>vs</w:t>
      </w:r>
      <w:r w:rsidR="00574495">
        <w:rPr>
          <w:rFonts w:asciiTheme="minorHAnsi" w:hAnsiTheme="minorHAnsi"/>
        </w:rPr>
        <w:t>e</w:t>
      </w:r>
      <w:r w:rsidRPr="00152E8B">
        <w:rPr>
          <w:rFonts w:asciiTheme="minorHAnsi" w:hAnsiTheme="minorHAnsi"/>
        </w:rPr>
        <w:t xml:space="preserve"> pozitivn</w:t>
      </w:r>
      <w:r w:rsidR="00574495">
        <w:rPr>
          <w:rFonts w:asciiTheme="minorHAnsi" w:hAnsiTheme="minorHAnsi"/>
        </w:rPr>
        <w:t>e</w:t>
      </w:r>
      <w:r w:rsidRPr="00152E8B">
        <w:rPr>
          <w:rFonts w:asciiTheme="minorHAnsi" w:hAnsiTheme="minorHAnsi"/>
        </w:rPr>
        <w:t xml:space="preserve"> </w:t>
      </w:r>
      <w:r w:rsidR="00574495">
        <w:rPr>
          <w:rFonts w:asciiTheme="minorHAnsi" w:hAnsiTheme="minorHAnsi"/>
        </w:rPr>
        <w:t>predpise</w:t>
      </w:r>
      <w:r w:rsidRPr="00152E8B">
        <w:rPr>
          <w:rFonts w:asciiTheme="minorHAnsi" w:hAnsiTheme="minorHAnsi"/>
        </w:rPr>
        <w:t>, ki ureja</w:t>
      </w:r>
      <w:r w:rsidR="00574495">
        <w:rPr>
          <w:rFonts w:asciiTheme="minorHAnsi" w:hAnsiTheme="minorHAnsi"/>
        </w:rPr>
        <w:t>jo</w:t>
      </w:r>
      <w:r w:rsidRPr="00152E8B">
        <w:rPr>
          <w:rFonts w:asciiTheme="minorHAnsi" w:hAnsiTheme="minorHAnsi"/>
        </w:rPr>
        <w:t xml:space="preserve"> področje predmeta javnega naročila (zakoni, pravilniki in odredbe).«</w:t>
      </w:r>
    </w:p>
    <w:p w:rsidR="001F76D3" w:rsidRDefault="001F76D3" w:rsidP="00F6162C">
      <w:pPr>
        <w:autoSpaceDN w:val="0"/>
        <w:jc w:val="both"/>
        <w:textAlignment w:val="baseline"/>
        <w:rPr>
          <w:rFonts w:asciiTheme="minorHAnsi" w:hAnsiTheme="minorHAnsi"/>
        </w:rPr>
      </w:pPr>
    </w:p>
    <w:p w:rsidR="001F76D3" w:rsidRPr="00152E8B" w:rsidRDefault="001F76D3" w:rsidP="00F6162C">
      <w:pPr>
        <w:autoSpaceDN w:val="0"/>
        <w:jc w:val="both"/>
        <w:textAlignment w:val="baseline"/>
        <w:rPr>
          <w:rFonts w:asciiTheme="minorHAnsi" w:hAnsiTheme="minorHAnsi"/>
        </w:rPr>
      </w:pPr>
    </w:p>
    <w:p w:rsidR="00A75FE2" w:rsidRPr="00E74490" w:rsidRDefault="00A75FE2" w:rsidP="00776A8C">
      <w:pPr>
        <w:pStyle w:val="PODPODNASLOV"/>
        <w:numPr>
          <w:ilvl w:val="0"/>
          <w:numId w:val="37"/>
        </w:numPr>
        <w:pBdr>
          <w:top w:val="single" w:sz="4" w:space="1" w:color="auto"/>
          <w:left w:val="single" w:sz="4" w:space="4" w:color="auto"/>
          <w:bottom w:val="single" w:sz="4" w:space="1" w:color="auto"/>
          <w:right w:val="single" w:sz="4" w:space="4" w:color="auto"/>
        </w:pBdr>
        <w:shd w:val="clear" w:color="auto" w:fill="D9D9D9" w:themeFill="background1" w:themeFillShade="D9"/>
        <w:ind w:hanging="720"/>
        <w:jc w:val="both"/>
        <w:rPr>
          <w:rFonts w:asciiTheme="minorHAnsi" w:hAnsiTheme="minorHAnsi"/>
          <w:b/>
          <w:color w:val="auto"/>
          <w:sz w:val="24"/>
          <w:szCs w:val="24"/>
        </w:rPr>
      </w:pPr>
      <w:r w:rsidRPr="00E74490">
        <w:rPr>
          <w:rFonts w:asciiTheme="minorHAnsi" w:hAnsiTheme="minorHAnsi"/>
          <w:b/>
          <w:color w:val="auto"/>
          <w:sz w:val="24"/>
          <w:szCs w:val="24"/>
        </w:rPr>
        <w:t>POGOJI ZA UGOTAVLJANJE SPOSOBNOSTI</w:t>
      </w:r>
    </w:p>
    <w:p w:rsidR="00A75FE2" w:rsidRPr="00B274D8" w:rsidRDefault="00A75FE2" w:rsidP="00F6162C">
      <w:pPr>
        <w:ind w:left="284"/>
        <w:rPr>
          <w:rFonts w:asciiTheme="minorHAnsi" w:hAnsiTheme="minorHAnsi"/>
          <w:sz w:val="12"/>
          <w:szCs w:val="12"/>
        </w:rPr>
      </w:pPr>
    </w:p>
    <w:p w:rsidR="00A75FE2" w:rsidRPr="00954196" w:rsidRDefault="00A75FE2" w:rsidP="00F6162C">
      <w:pPr>
        <w:pStyle w:val="PODPODNASLOV"/>
        <w:numPr>
          <w:ilvl w:val="0"/>
          <w:numId w:val="0"/>
        </w:numPr>
        <w:tabs>
          <w:tab w:val="clear" w:pos="284"/>
          <w:tab w:val="clear" w:pos="567"/>
          <w:tab w:val="clear" w:pos="851"/>
        </w:tabs>
        <w:jc w:val="both"/>
        <w:outlineLvl w:val="0"/>
        <w:rPr>
          <w:rFonts w:asciiTheme="minorHAnsi" w:hAnsiTheme="minorHAnsi"/>
          <w:b/>
          <w:color w:val="auto"/>
          <w:sz w:val="22"/>
          <w:szCs w:val="22"/>
          <w:u w:val="single"/>
        </w:rPr>
      </w:pPr>
      <w:r w:rsidRPr="00954196">
        <w:rPr>
          <w:rFonts w:asciiTheme="minorHAnsi" w:hAnsiTheme="minorHAnsi"/>
          <w:b/>
          <w:color w:val="auto"/>
          <w:sz w:val="22"/>
          <w:szCs w:val="22"/>
          <w:u w:val="single"/>
        </w:rPr>
        <w:t xml:space="preserve">a) POGOJI ZA UGOTAVLJANJE OSNOVNE SPOSOBNOSTI - RAZLOGI ZA IZKLJUČITEV  (75. </w:t>
      </w:r>
      <w:r w:rsidR="009F7F2A" w:rsidRPr="00954196">
        <w:rPr>
          <w:rFonts w:asciiTheme="minorHAnsi" w:hAnsiTheme="minorHAnsi"/>
          <w:b/>
          <w:caps w:val="0"/>
          <w:color w:val="auto"/>
          <w:sz w:val="22"/>
          <w:szCs w:val="22"/>
          <w:u w:val="single"/>
        </w:rPr>
        <w:t>člen</w:t>
      </w:r>
      <w:r w:rsidRPr="00954196">
        <w:rPr>
          <w:rFonts w:asciiTheme="minorHAnsi" w:hAnsiTheme="minorHAnsi"/>
          <w:b/>
          <w:color w:val="auto"/>
          <w:sz w:val="22"/>
          <w:szCs w:val="22"/>
          <w:u w:val="single"/>
        </w:rPr>
        <w:t xml:space="preserve"> ZJN-3)</w:t>
      </w:r>
    </w:p>
    <w:p w:rsidR="00D65897" w:rsidRPr="00B274D8" w:rsidRDefault="00D65897" w:rsidP="00F6162C">
      <w:pPr>
        <w:rPr>
          <w:rFonts w:asciiTheme="minorHAnsi" w:hAnsiTheme="minorHAnsi"/>
          <w:sz w:val="12"/>
          <w:szCs w:val="12"/>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rPr>
          <w:rFonts w:asciiTheme="minorHAnsi" w:hAnsiTheme="minorHAnsi"/>
        </w:rPr>
      </w:pPr>
      <w:r w:rsidRPr="00954196">
        <w:rPr>
          <w:rFonts w:asciiTheme="minorHAnsi" w:hAnsiTheme="minorHAnsi"/>
        </w:rPr>
        <w:t xml:space="preserve">Naročnik bo iz postopka javnega naročanja izključil ponudnika za katerega ugotovi, da je bila ponudniku ali osebi, ki je članica upravnega, vodstvenega ali nadzornega organa tega ponudnika ali ki ima pooblastila za njegovo zastopanje ali odločanje ali nadzor v njem, izrečena </w:t>
      </w:r>
      <w:r w:rsidRPr="00954196">
        <w:rPr>
          <w:rFonts w:asciiTheme="minorHAnsi" w:hAnsiTheme="minorHAnsi"/>
          <w:b/>
        </w:rPr>
        <w:t>pravnomočna sodba</w:t>
      </w:r>
      <w:r w:rsidRPr="00954196">
        <w:rPr>
          <w:rFonts w:asciiTheme="minorHAnsi" w:hAnsiTheme="minorHAnsi"/>
        </w:rPr>
        <w:t>, ki ima elemente kaznivih dejan navedenih v prvem odstavku 75. člena ZJN-3.</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b/>
        </w:rPr>
      </w:pPr>
      <w:r w:rsidRPr="00954196">
        <w:rPr>
          <w:rFonts w:asciiTheme="minorHAnsi" w:hAnsiTheme="minorHAnsi"/>
        </w:rPr>
        <w:t xml:space="preserve">Pogoj mora izpolniti ponudnik. V primeru SKUPNE ponudbe mora pogoj izpolniti vsak izmed partnerjev. V primeru ponudbe s podizvajalci mora pogoj izpolniti tudi vsak izmed podizvajalcev. </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F60BF7"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r w:rsidR="00701A39">
        <w:rPr>
          <w:rFonts w:asciiTheme="minorHAnsi" w:hAnsiTheme="minorHAnsi"/>
        </w:rPr>
        <w:t xml:space="preserve"> </w:t>
      </w:r>
      <w:r w:rsidR="007E735F" w:rsidRPr="00954196">
        <w:rPr>
          <w:rFonts w:asciiTheme="minorHAnsi" w:hAnsiTheme="minorHAnsi"/>
        </w:rPr>
        <w:t xml:space="preserve"> obrazca</w:t>
      </w:r>
      <w:r w:rsidR="00701A39">
        <w:rPr>
          <w:rFonts w:asciiTheme="minorHAnsi" w:hAnsiTheme="minorHAnsi"/>
        </w:rPr>
        <w:t xml:space="preserve"> »ponudba«</w:t>
      </w:r>
      <w:r w:rsidR="00F60BF7" w:rsidRPr="00954196">
        <w:rPr>
          <w:rFonts w:asciiTheme="minorHAnsi" w:hAnsiTheme="minorHAnsi"/>
        </w:rPr>
        <w:t xml:space="preserve">, podizvajalec zahtevo izpolni s podpisom izjave v obrazcu »izjava podizvajalca«. </w:t>
      </w:r>
    </w:p>
    <w:p w:rsidR="00A75FE2" w:rsidRPr="00954196" w:rsidRDefault="00A75FE2" w:rsidP="00F6162C">
      <w:pPr>
        <w:rPr>
          <w:rFonts w:asciiTheme="minorHAnsi" w:hAnsiTheme="minorHAnsi"/>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 xml:space="preserve"> Pogoj</w:t>
      </w:r>
    </w:p>
    <w:p w:rsidR="00A75FE2" w:rsidRPr="00954196" w:rsidRDefault="00A75FE2" w:rsidP="00F6162C">
      <w:pPr>
        <w:jc w:val="both"/>
        <w:rPr>
          <w:rFonts w:asciiTheme="minorHAnsi" w:hAnsiTheme="minorHAnsi"/>
        </w:rPr>
      </w:pPr>
      <w:r w:rsidRPr="00954196">
        <w:rPr>
          <w:rFonts w:asciiTheme="minorHAnsi" w:hAnsiTheme="minorHAnsi"/>
        </w:rPr>
        <w:t xml:space="preserve">Naročnik bo iz postopka javnega naročanja izključil ponudnika za katerega ugotovi, da </w:t>
      </w:r>
      <w:r w:rsidRPr="00954196">
        <w:rPr>
          <w:rFonts w:asciiTheme="minorHAnsi" w:hAnsiTheme="minorHAnsi"/>
          <w:b/>
        </w:rPr>
        <w:t>ne</w:t>
      </w:r>
      <w:r w:rsidRPr="00954196">
        <w:rPr>
          <w:rFonts w:asciiTheme="minorHAnsi" w:hAnsiTheme="minorHAnsi"/>
        </w:rPr>
        <w:t xml:space="preserve"> </w:t>
      </w:r>
      <w:r w:rsidRPr="00954196">
        <w:rPr>
          <w:rFonts w:asciiTheme="minorHAnsi" w:hAnsiTheme="minorHAnsi"/>
          <w:b/>
        </w:rPr>
        <w:t>izpolnjuje obveznih dajatev</w:t>
      </w:r>
      <w:r w:rsidRPr="00954196">
        <w:rPr>
          <w:rFonts w:asciiTheme="minorHAnsi" w:hAnsiTheme="minorHAnsi"/>
        </w:rPr>
        <w:t xml:space="preserve">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954196">
        <w:rPr>
          <w:rFonts w:asciiTheme="minorHAnsi" w:hAnsiTheme="minorHAnsi"/>
        </w:rPr>
        <w:t>eurov</w:t>
      </w:r>
      <w:proofErr w:type="spellEnd"/>
      <w:r w:rsidRPr="00954196">
        <w:rPr>
          <w:rFonts w:asciiTheme="minorHAnsi" w:hAnsiTheme="minorHAnsi"/>
        </w:rPr>
        <w:t xml:space="preserve"> ali več. Šteje se, da ponudnik  ne izpolnjuje obveznosti iz prejšnjega stavka tudi, če na dan oddaje ponudbe ali prijave ni imel predloženih vseh obračunov davčnih odtegljajev za dohodke iz delovnega razmerja za obdobje zadnjih petih let do dne oddaje ponudbe.</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rPr>
          <w:rFonts w:asciiTheme="minorHAnsi" w:hAnsiTheme="minorHAnsi"/>
        </w:rPr>
      </w:pPr>
      <w:r w:rsidRPr="00954196">
        <w:rPr>
          <w:rFonts w:asciiTheme="minorHAnsi" w:hAnsiTheme="minorHAnsi"/>
        </w:rPr>
        <w:t>Pogoj mora izpolniti ponudnik. V primeru skupne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6C2C59"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skupne ponudbe mora dokazati izpolnjevanje pogoja s </w:t>
      </w:r>
      <w:r w:rsidR="001A2BF0" w:rsidRPr="00954196">
        <w:rPr>
          <w:rFonts w:asciiTheme="minorHAnsi" w:hAnsiTheme="minorHAnsi"/>
        </w:rPr>
        <w:t xml:space="preserve">podpisom </w:t>
      </w:r>
      <w:r w:rsidR="007E735F" w:rsidRPr="00954196">
        <w:rPr>
          <w:rFonts w:asciiTheme="minorHAnsi" w:hAnsiTheme="minorHAnsi"/>
        </w:rPr>
        <w:t>obrazca</w:t>
      </w:r>
      <w:r w:rsidR="004659A2">
        <w:rPr>
          <w:rFonts w:asciiTheme="minorHAnsi" w:hAnsiTheme="minorHAnsi"/>
        </w:rPr>
        <w:t xml:space="preserve"> »ponudba«</w:t>
      </w:r>
      <w:r w:rsidR="006C2C59" w:rsidRPr="00954196">
        <w:rPr>
          <w:rFonts w:asciiTheme="minorHAnsi" w:hAnsiTheme="minorHAnsi"/>
        </w:rPr>
        <w:t xml:space="preserve">, podizvajalec zahtevo izpolni s podpisom izjave v obrazcu »izjava podizvajalca«. </w:t>
      </w:r>
    </w:p>
    <w:p w:rsidR="00A75FE2" w:rsidRPr="00954196" w:rsidRDefault="00A75FE2" w:rsidP="00F6162C">
      <w:pPr>
        <w:rPr>
          <w:rFonts w:asciiTheme="minorHAnsi" w:hAnsiTheme="minorHAnsi"/>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outlineLvl w:val="0"/>
        <w:rPr>
          <w:rFonts w:asciiTheme="minorHAnsi" w:hAnsiTheme="minorHAnsi"/>
        </w:rPr>
      </w:pPr>
      <w:r w:rsidRPr="00954196">
        <w:rPr>
          <w:rFonts w:asciiTheme="minorHAnsi" w:hAnsiTheme="minorHAnsi"/>
        </w:rPr>
        <w:t>Naročnik bo iz postopka javnega naročanja izključiti ponudnika:</w:t>
      </w:r>
    </w:p>
    <w:p w:rsidR="00A75FE2" w:rsidRPr="00954196" w:rsidRDefault="00A75FE2" w:rsidP="00776A8C">
      <w:pPr>
        <w:pStyle w:val="ListParagraph"/>
        <w:numPr>
          <w:ilvl w:val="0"/>
          <w:numId w:val="17"/>
        </w:numPr>
        <w:tabs>
          <w:tab w:val="left" w:pos="284"/>
        </w:tabs>
        <w:spacing w:after="0" w:line="240" w:lineRule="auto"/>
        <w:ind w:left="284" w:hanging="284"/>
        <w:jc w:val="both"/>
        <w:outlineLvl w:val="0"/>
        <w:rPr>
          <w:rFonts w:asciiTheme="minorHAnsi" w:hAnsiTheme="minorHAnsi"/>
        </w:rPr>
      </w:pPr>
      <w:r w:rsidRPr="00954196">
        <w:rPr>
          <w:rFonts w:asciiTheme="minorHAnsi" w:hAnsiTheme="minorHAnsi"/>
        </w:rPr>
        <w:t xml:space="preserve">če je ta na dan, ko poteče rok za oddajo ponudb, izločen iz postopkov oddaje javnih naročil zaradi uvrstitve v evidenco gospodarskih subjektov z </w:t>
      </w:r>
      <w:r w:rsidRPr="00954196">
        <w:rPr>
          <w:rFonts w:asciiTheme="minorHAnsi" w:hAnsiTheme="minorHAnsi"/>
          <w:b/>
        </w:rPr>
        <w:t>negativnimi referencami</w:t>
      </w:r>
      <w:r w:rsidRPr="00954196">
        <w:rPr>
          <w:rFonts w:asciiTheme="minorHAnsi" w:hAnsiTheme="minorHAnsi"/>
        </w:rPr>
        <w:t>;</w:t>
      </w:r>
    </w:p>
    <w:p w:rsidR="00A75FE2" w:rsidRPr="00954196" w:rsidRDefault="00A75FE2" w:rsidP="00776A8C">
      <w:pPr>
        <w:pStyle w:val="ListParagraph"/>
        <w:numPr>
          <w:ilvl w:val="0"/>
          <w:numId w:val="17"/>
        </w:numPr>
        <w:tabs>
          <w:tab w:val="left" w:pos="284"/>
        </w:tabs>
        <w:spacing w:after="0" w:line="240" w:lineRule="auto"/>
        <w:ind w:left="284" w:hanging="284"/>
        <w:jc w:val="both"/>
        <w:outlineLvl w:val="0"/>
        <w:rPr>
          <w:rFonts w:asciiTheme="minorHAnsi" w:hAnsiTheme="minorHAnsi"/>
        </w:rPr>
      </w:pPr>
      <w:r w:rsidRPr="00954196">
        <w:rPr>
          <w:rFonts w:asciiTheme="minorHAnsi" w:hAnsiTheme="minorHAnsi"/>
        </w:rPr>
        <w:t xml:space="preserve">če mu je bila v zadnjih treh letih pred potekom roka za oddajo ponudb s pravnomočno odločbo pristojnega organa Republike Slovenije ali druge države članice ali tretje države dvakrat izrečena globa zaradi </w:t>
      </w:r>
      <w:r w:rsidRPr="00954196">
        <w:rPr>
          <w:rFonts w:asciiTheme="minorHAnsi" w:hAnsiTheme="minorHAnsi"/>
          <w:b/>
        </w:rPr>
        <w:t>prekrška v zvezi s plačilom za delo</w:t>
      </w:r>
      <w:r w:rsidRPr="00954196">
        <w:rPr>
          <w:rFonts w:asciiTheme="minorHAnsi" w:hAnsiTheme="minorHAnsi"/>
        </w:rPr>
        <w:t>.</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skupne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B00217"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skupne ponudbe izpolnjevanje pogoja potrdi s podpisom </w:t>
      </w:r>
      <w:r w:rsidR="006347A4">
        <w:rPr>
          <w:rFonts w:asciiTheme="minorHAnsi" w:hAnsiTheme="minorHAnsi"/>
        </w:rPr>
        <w:t xml:space="preserve"> </w:t>
      </w:r>
      <w:r w:rsidR="0073452B" w:rsidRPr="00954196">
        <w:rPr>
          <w:rFonts w:asciiTheme="minorHAnsi" w:hAnsiTheme="minorHAnsi"/>
        </w:rPr>
        <w:t xml:space="preserve"> obrazca</w:t>
      </w:r>
      <w:r w:rsidR="006347A4">
        <w:rPr>
          <w:rFonts w:asciiTheme="minorHAnsi" w:hAnsiTheme="minorHAnsi"/>
        </w:rPr>
        <w:t xml:space="preserve"> »ponudba«</w:t>
      </w:r>
      <w:r w:rsidR="00B00217" w:rsidRPr="00954196">
        <w:rPr>
          <w:rFonts w:asciiTheme="minorHAnsi" w:hAnsiTheme="minorHAnsi"/>
        </w:rPr>
        <w:t xml:space="preserve">, podizvajalec zahtevo izpolni s podpisom izjave v obrazcu »izjava podizvajalca«. </w:t>
      </w:r>
    </w:p>
    <w:p w:rsidR="00A75FE2" w:rsidRPr="00954196" w:rsidRDefault="00A75FE2" w:rsidP="00F6162C">
      <w:pPr>
        <w:jc w:val="both"/>
        <w:rPr>
          <w:rFonts w:asciiTheme="minorHAnsi" w:hAnsiTheme="minorHAnsi"/>
          <w:b/>
        </w:rPr>
      </w:pPr>
      <w:r w:rsidRPr="00954196">
        <w:rPr>
          <w:rFonts w:asciiTheme="minorHAnsi" w:hAnsiTheme="minorHAnsi"/>
        </w:rPr>
        <w:lastRenderedPageBreak/>
        <w:t xml:space="preserve"> </w:t>
      </w: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outlineLvl w:val="0"/>
        <w:rPr>
          <w:rFonts w:asciiTheme="minorHAnsi" w:hAnsiTheme="minorHAnsi"/>
        </w:rPr>
      </w:pPr>
      <w:r w:rsidRPr="00954196">
        <w:rPr>
          <w:rFonts w:asciiTheme="minorHAnsi" w:hAnsiTheme="minorHAnsi"/>
        </w:rPr>
        <w:t>Naročnik bo iz postopka javnega naročanja izključ</w:t>
      </w:r>
      <w:r w:rsidR="00CE57B8" w:rsidRPr="00954196">
        <w:rPr>
          <w:rFonts w:asciiTheme="minorHAnsi" w:hAnsiTheme="minorHAnsi"/>
        </w:rPr>
        <w:t>il</w:t>
      </w:r>
      <w:r w:rsidRPr="00954196">
        <w:rPr>
          <w:rFonts w:asciiTheme="minorHAnsi" w:hAnsiTheme="minorHAnsi"/>
        </w:rPr>
        <w:t xml:space="preserve"> ponudnika, če se je nad njim začel postopek zaradi </w:t>
      </w:r>
      <w:r w:rsidRPr="00954196">
        <w:rPr>
          <w:rFonts w:asciiTheme="minorHAnsi" w:hAnsiTheme="minorHAnsi"/>
          <w:b/>
        </w:rPr>
        <w:t>insolventnosti</w:t>
      </w:r>
      <w:r w:rsidRPr="00954196">
        <w:rPr>
          <w:rFonts w:asciiTheme="minorHAnsi" w:hAnsiTheme="minorHAnsi"/>
        </w:rPr>
        <w:t xml:space="preserve">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partnerske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Način dokazovanja:</w:t>
      </w:r>
    </w:p>
    <w:p w:rsidR="000D598B"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r w:rsidR="00B72E85">
        <w:rPr>
          <w:rFonts w:asciiTheme="minorHAnsi" w:hAnsiTheme="minorHAnsi"/>
        </w:rPr>
        <w:t xml:space="preserve"> </w:t>
      </w:r>
      <w:r w:rsidR="00963E26" w:rsidRPr="00954196">
        <w:rPr>
          <w:rFonts w:asciiTheme="minorHAnsi" w:hAnsiTheme="minorHAnsi"/>
        </w:rPr>
        <w:t xml:space="preserve"> obrazca</w:t>
      </w:r>
      <w:r w:rsidR="00B72E85">
        <w:rPr>
          <w:rFonts w:asciiTheme="minorHAnsi" w:hAnsiTheme="minorHAnsi"/>
        </w:rPr>
        <w:t xml:space="preserve"> »ponudba«</w:t>
      </w:r>
      <w:r w:rsidR="000D598B" w:rsidRPr="00954196">
        <w:rPr>
          <w:rFonts w:asciiTheme="minorHAnsi" w:hAnsiTheme="minorHAnsi"/>
        </w:rPr>
        <w:t xml:space="preserve">, podizvajalec zahtevo izpolni s podpisom izjave v obrazcu »izjava podizvajalca«. </w:t>
      </w:r>
    </w:p>
    <w:p w:rsidR="00A75FE2" w:rsidRPr="00954196" w:rsidRDefault="00A75FE2" w:rsidP="00F6162C">
      <w:pPr>
        <w:outlineLvl w:val="0"/>
        <w:rPr>
          <w:rFonts w:asciiTheme="minorHAnsi" w:hAnsiTheme="minorHAnsi"/>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rPr>
          <w:rFonts w:asciiTheme="minorHAnsi" w:hAnsiTheme="minorHAnsi"/>
        </w:rPr>
      </w:pPr>
      <w:r w:rsidRPr="00954196">
        <w:rPr>
          <w:rFonts w:asciiTheme="minorHAnsi" w:hAnsiTheme="minorHAnsi"/>
        </w:rPr>
        <w:t>Naročnik bo iz postopka javnega naročanja izključi</w:t>
      </w:r>
      <w:r w:rsidR="00A277BE" w:rsidRPr="00954196">
        <w:rPr>
          <w:rFonts w:asciiTheme="minorHAnsi" w:hAnsiTheme="minorHAnsi"/>
        </w:rPr>
        <w:t>l</w:t>
      </w:r>
      <w:r w:rsidRPr="00954196">
        <w:rPr>
          <w:rFonts w:asciiTheme="minorHAnsi" w:hAnsiTheme="minorHAnsi"/>
        </w:rPr>
        <w:t xml:space="preserve"> ponudnika, če se izkaže, da je uvrščen v evidenco poslovnih subjektov katerim je </w:t>
      </w:r>
      <w:r w:rsidRPr="00954196">
        <w:rPr>
          <w:rFonts w:asciiTheme="minorHAnsi" w:hAnsiTheme="minorHAnsi"/>
          <w:b/>
        </w:rPr>
        <w:t>prepovedano poslovanje</w:t>
      </w:r>
      <w:r w:rsidRPr="00954196">
        <w:rPr>
          <w:rFonts w:asciiTheme="minorHAnsi" w:hAnsiTheme="minorHAnsi"/>
        </w:rPr>
        <w:t xml:space="preserve"> z naročnikom na podlagi 35. člena Zakona o integriteti in preprečevanju korupcije (Uradni list RS, št. 69/2011 </w:t>
      </w:r>
      <w:proofErr w:type="spellStart"/>
      <w:r w:rsidRPr="00954196">
        <w:rPr>
          <w:rFonts w:asciiTheme="minorHAnsi" w:hAnsiTheme="minorHAnsi"/>
        </w:rPr>
        <w:t>ZintPK</w:t>
      </w:r>
      <w:proofErr w:type="spellEnd"/>
      <w:r w:rsidRPr="00954196">
        <w:rPr>
          <w:rFonts w:asciiTheme="minorHAnsi" w:hAnsiTheme="minorHAnsi"/>
        </w:rPr>
        <w:t xml:space="preserve">-UPB2). </w:t>
      </w:r>
    </w:p>
    <w:p w:rsidR="00A75FE2" w:rsidRPr="00954196" w:rsidRDefault="00A75FE2" w:rsidP="00F6162C">
      <w:pPr>
        <w:spacing w:before="120"/>
        <w:rPr>
          <w:rFonts w:asciiTheme="minorHAnsi" w:hAnsiTheme="minorHAnsi"/>
          <w:i/>
        </w:rPr>
      </w:pPr>
      <w:r w:rsidRPr="00954196">
        <w:rPr>
          <w:rFonts w:asciiTheme="minorHAnsi" w:hAnsiTheme="minorHAnsi"/>
          <w:i/>
        </w:rPr>
        <w:t>Načini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skupne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Zahtevano dokazilo:</w:t>
      </w:r>
    </w:p>
    <w:p w:rsidR="00A75FE2" w:rsidRPr="00954196" w:rsidRDefault="00A75FE2" w:rsidP="00F6162C">
      <w:pPr>
        <w:jc w:val="both"/>
        <w:rPr>
          <w:rFonts w:asciiTheme="minorHAnsi" w:hAnsiTheme="minorHAnsi"/>
        </w:rPr>
      </w:pPr>
      <w:r w:rsidRPr="00954196">
        <w:rPr>
          <w:rFonts w:asciiTheme="minorHAnsi" w:hAnsiTheme="minorHAnsi"/>
        </w:rPr>
        <w:t>Ponudnik ter vsak izmed partnerjev v primeru skupne ponudbe izpolnjevanje pogoja potrdi s podpisom izjave v obrazcu »</w:t>
      </w:r>
      <w:r w:rsidR="00196A21" w:rsidRPr="00954196">
        <w:rPr>
          <w:rFonts w:asciiTheme="minorHAnsi" w:hAnsiTheme="minorHAnsi"/>
        </w:rPr>
        <w:t>Ponudba</w:t>
      </w:r>
      <w:r w:rsidRPr="00954196">
        <w:rPr>
          <w:rFonts w:asciiTheme="minorHAnsi" w:hAnsiTheme="minorHAnsi"/>
        </w:rPr>
        <w:t>«</w:t>
      </w:r>
      <w:r w:rsidR="00196A21" w:rsidRPr="00954196">
        <w:rPr>
          <w:rFonts w:asciiTheme="minorHAnsi" w:hAnsiTheme="minorHAnsi"/>
        </w:rPr>
        <w:t>, »Protikorupcijska izjava«</w:t>
      </w:r>
      <w:r w:rsidRPr="00954196">
        <w:rPr>
          <w:rFonts w:asciiTheme="minorHAnsi" w:hAnsiTheme="minorHAnsi"/>
        </w:rPr>
        <w:t>. Podizvajalec zahtevo izpolni s podpisom</w:t>
      </w:r>
      <w:r w:rsidR="001637FC">
        <w:rPr>
          <w:rFonts w:asciiTheme="minorHAnsi" w:hAnsiTheme="minorHAnsi"/>
        </w:rPr>
        <w:t xml:space="preserve"> obrazca</w:t>
      </w:r>
      <w:r w:rsidRPr="00954196">
        <w:rPr>
          <w:rFonts w:asciiTheme="minorHAnsi" w:hAnsiTheme="minorHAnsi"/>
        </w:rPr>
        <w:t xml:space="preserve"> </w:t>
      </w:r>
      <w:r w:rsidR="001637FC">
        <w:rPr>
          <w:rFonts w:asciiTheme="minorHAnsi" w:hAnsiTheme="minorHAnsi"/>
        </w:rPr>
        <w:t>»</w:t>
      </w:r>
      <w:r w:rsidRPr="00954196">
        <w:rPr>
          <w:rFonts w:asciiTheme="minorHAnsi" w:hAnsiTheme="minorHAnsi"/>
        </w:rPr>
        <w:t>izjav</w:t>
      </w:r>
      <w:r w:rsidR="001637FC">
        <w:rPr>
          <w:rFonts w:asciiTheme="minorHAnsi" w:hAnsiTheme="minorHAnsi"/>
        </w:rPr>
        <w:t>a podizvajalca«</w:t>
      </w:r>
      <w:r w:rsidRPr="00954196">
        <w:rPr>
          <w:rFonts w:asciiTheme="minorHAnsi" w:hAnsiTheme="minorHAnsi"/>
        </w:rPr>
        <w:t xml:space="preserve"> </w:t>
      </w:r>
      <w:r w:rsidR="001637FC">
        <w:rPr>
          <w:rFonts w:asciiTheme="minorHAnsi" w:hAnsiTheme="minorHAnsi"/>
        </w:rPr>
        <w:t>in obrazca</w:t>
      </w:r>
      <w:r w:rsidRPr="00954196">
        <w:rPr>
          <w:rFonts w:asciiTheme="minorHAnsi" w:hAnsiTheme="minorHAnsi"/>
        </w:rPr>
        <w:t xml:space="preserve"> »</w:t>
      </w:r>
      <w:r w:rsidR="00996D79" w:rsidRPr="00954196">
        <w:rPr>
          <w:rFonts w:asciiTheme="minorHAnsi" w:hAnsiTheme="minorHAnsi"/>
        </w:rPr>
        <w:t>protikorupcijska izjava</w:t>
      </w:r>
      <w:r w:rsidRPr="00954196">
        <w:rPr>
          <w:rFonts w:asciiTheme="minorHAnsi" w:hAnsiTheme="minorHAnsi"/>
        </w:rPr>
        <w:t xml:space="preserve">«. </w:t>
      </w:r>
    </w:p>
    <w:p w:rsidR="00A75FE2" w:rsidRPr="00954196" w:rsidRDefault="00A75FE2" w:rsidP="00F6162C">
      <w:pPr>
        <w:pStyle w:val="ListParagraph"/>
        <w:spacing w:line="240" w:lineRule="auto"/>
        <w:ind w:left="0"/>
        <w:outlineLvl w:val="0"/>
        <w:rPr>
          <w:rFonts w:asciiTheme="minorHAnsi" w:hAnsiTheme="minorHAnsi"/>
          <w:b/>
        </w:rPr>
      </w:pPr>
    </w:p>
    <w:p w:rsidR="00A75FE2" w:rsidRPr="00954196" w:rsidRDefault="00A75FE2" w:rsidP="00F6162C">
      <w:pPr>
        <w:pStyle w:val="ListParagraph"/>
        <w:numPr>
          <w:ilvl w:val="0"/>
          <w:numId w:val="5"/>
        </w:numPr>
        <w:spacing w:after="0" w:line="240" w:lineRule="auto"/>
        <w:ind w:left="284" w:hanging="284"/>
        <w:jc w:val="both"/>
        <w:outlineLvl w:val="0"/>
        <w:rPr>
          <w:rFonts w:asciiTheme="minorHAnsi" w:hAnsiTheme="minorHAnsi"/>
          <w:b/>
        </w:rPr>
      </w:pPr>
      <w:r w:rsidRPr="00954196">
        <w:rPr>
          <w:rFonts w:asciiTheme="minorHAnsi" w:hAnsiTheme="minorHAnsi"/>
          <w:b/>
        </w:rPr>
        <w:t>Pogoj</w:t>
      </w:r>
    </w:p>
    <w:p w:rsidR="00A75FE2" w:rsidRPr="00954196" w:rsidRDefault="00A75FE2" w:rsidP="00F6162C">
      <w:pPr>
        <w:jc w:val="both"/>
        <w:rPr>
          <w:rFonts w:asciiTheme="minorHAnsi" w:hAnsiTheme="minorHAnsi"/>
        </w:rPr>
      </w:pPr>
      <w:r w:rsidRPr="00954196">
        <w:rPr>
          <w:rFonts w:asciiTheme="minorHAnsi" w:hAnsiTheme="minorHAnsi"/>
        </w:rPr>
        <w:t>Naročnik bo iz postopka javnega naročanja izključi</w:t>
      </w:r>
      <w:r w:rsidR="009A4DE5" w:rsidRPr="00954196">
        <w:rPr>
          <w:rFonts w:asciiTheme="minorHAnsi" w:hAnsiTheme="minorHAnsi"/>
        </w:rPr>
        <w:t>l</w:t>
      </w:r>
      <w:r w:rsidRPr="00954196">
        <w:rPr>
          <w:rFonts w:asciiTheme="minorHAnsi" w:hAnsiTheme="minorHAnsi"/>
        </w:rPr>
        <w:t xml:space="preserve"> ponudnika, če se izkaže, da je poskusil </w:t>
      </w:r>
      <w:r w:rsidRPr="00954196">
        <w:rPr>
          <w:rFonts w:asciiTheme="minorHAnsi" w:hAnsiTheme="minorHAnsi"/>
          <w:b/>
        </w:rPr>
        <w:t>neupravičeno vplivati na odločanje naročnika</w:t>
      </w:r>
      <w:r w:rsidRPr="00954196">
        <w:rPr>
          <w:rFonts w:asciiTheme="minorHAnsi" w:hAnsiTheme="minorHAnsi"/>
        </w:rPr>
        <w:t xml:space="preserve"> ali pridobiti zaupne informacije, zaradi katerih bi lahko imel neupravičeno prednost v postopku javnega naročanja, ali da je iz malomarnosti predložil zavajajoče informacije, ki bi lahko pomembno vplivale na odločitev o izključitvi, izboru ali oddaji javnega naročila.</w:t>
      </w:r>
    </w:p>
    <w:p w:rsidR="00A75FE2" w:rsidRPr="00954196" w:rsidRDefault="00A75FE2" w:rsidP="00F6162C">
      <w:pPr>
        <w:spacing w:before="120"/>
        <w:rPr>
          <w:rFonts w:asciiTheme="minorHAnsi" w:hAnsiTheme="minorHAnsi"/>
          <w:i/>
        </w:rPr>
      </w:pPr>
      <w:r w:rsidRPr="00954196">
        <w:rPr>
          <w:rFonts w:asciiTheme="minorHAnsi" w:hAnsiTheme="minorHAnsi"/>
          <w:i/>
        </w:rPr>
        <w:t>Način izpolnjevanja:</w:t>
      </w:r>
    </w:p>
    <w:p w:rsidR="00A75FE2" w:rsidRPr="00954196" w:rsidRDefault="00A75FE2" w:rsidP="00F6162C">
      <w:pPr>
        <w:jc w:val="both"/>
        <w:rPr>
          <w:rFonts w:asciiTheme="minorHAnsi" w:hAnsiTheme="minorHAnsi"/>
        </w:rPr>
      </w:pPr>
      <w:r w:rsidRPr="00954196">
        <w:rPr>
          <w:rFonts w:asciiTheme="minorHAnsi" w:hAnsiTheme="minorHAnsi"/>
        </w:rPr>
        <w:t>Pogoj mora izpolniti ponudnik. V primeru partnerske ponudbe mora pogoj izpolniti vsak izmed partnerjev. V primeru ponudbe s podizvajalci mora pogoj izpolniti tudi vsak izmed podizvajalcev.</w:t>
      </w:r>
    </w:p>
    <w:p w:rsidR="00A75FE2" w:rsidRPr="00954196" w:rsidRDefault="00A75FE2" w:rsidP="00F6162C">
      <w:pPr>
        <w:spacing w:before="120"/>
        <w:rPr>
          <w:rFonts w:asciiTheme="minorHAnsi" w:hAnsiTheme="minorHAnsi"/>
          <w:i/>
        </w:rPr>
      </w:pPr>
      <w:r w:rsidRPr="00954196">
        <w:rPr>
          <w:rFonts w:asciiTheme="minorHAnsi" w:hAnsiTheme="minorHAnsi"/>
          <w:i/>
        </w:rPr>
        <w:t>Zahtevano dokazilo:</w:t>
      </w:r>
    </w:p>
    <w:p w:rsidR="004E5A46" w:rsidRPr="00954196" w:rsidRDefault="00A75FE2"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r w:rsidR="00FF77E7">
        <w:rPr>
          <w:rFonts w:asciiTheme="minorHAnsi" w:hAnsiTheme="minorHAnsi"/>
        </w:rPr>
        <w:t xml:space="preserve"> </w:t>
      </w:r>
      <w:r w:rsidR="00C2012E" w:rsidRPr="00954196">
        <w:rPr>
          <w:rFonts w:asciiTheme="minorHAnsi" w:hAnsiTheme="minorHAnsi"/>
        </w:rPr>
        <w:t xml:space="preserve"> obrazca</w:t>
      </w:r>
      <w:r w:rsidR="00FF77E7">
        <w:rPr>
          <w:rFonts w:asciiTheme="minorHAnsi" w:hAnsiTheme="minorHAnsi"/>
        </w:rPr>
        <w:t xml:space="preserve"> »ponudba«</w:t>
      </w:r>
      <w:r w:rsidR="004E5A46" w:rsidRPr="00954196">
        <w:rPr>
          <w:rFonts w:asciiTheme="minorHAnsi" w:hAnsiTheme="minorHAnsi"/>
        </w:rPr>
        <w:t xml:space="preserve">, podizvajalec zahtevo izpolni s podpisom izjave v obrazcu »izjava podizvajalca«. </w:t>
      </w:r>
    </w:p>
    <w:p w:rsidR="006E643B" w:rsidRPr="00954196" w:rsidRDefault="006E643B" w:rsidP="00F6162C">
      <w:pPr>
        <w:jc w:val="both"/>
        <w:rPr>
          <w:rFonts w:asciiTheme="minorHAnsi" w:hAnsiTheme="minorHAnsi"/>
        </w:rPr>
      </w:pPr>
    </w:p>
    <w:p w:rsidR="006E643B" w:rsidRPr="00954196" w:rsidRDefault="006E643B" w:rsidP="00F6162C">
      <w:pPr>
        <w:jc w:val="both"/>
        <w:rPr>
          <w:rFonts w:asciiTheme="minorHAnsi" w:hAnsiTheme="minorHAnsi"/>
          <w:b/>
        </w:rPr>
      </w:pPr>
      <w:r w:rsidRPr="00954196">
        <w:rPr>
          <w:rFonts w:asciiTheme="minorHAnsi" w:hAnsiTheme="minorHAnsi"/>
          <w:b/>
        </w:rPr>
        <w:t>7.  Pogoj</w:t>
      </w:r>
    </w:p>
    <w:p w:rsidR="006E643B" w:rsidRPr="00954196" w:rsidRDefault="006E643B" w:rsidP="00F6162C">
      <w:pPr>
        <w:jc w:val="both"/>
        <w:rPr>
          <w:rFonts w:asciiTheme="minorHAnsi" w:hAnsiTheme="minorHAnsi"/>
          <w:lang w:eastAsia="zh-CN"/>
        </w:rPr>
      </w:pPr>
      <w:r w:rsidRPr="00954196">
        <w:rPr>
          <w:rFonts w:asciiTheme="minorHAnsi" w:hAnsiTheme="minorHAnsi"/>
        </w:rPr>
        <w:t xml:space="preserve">Naročnik bo iz postopka javnega naročanja izključil ponudnika, </w:t>
      </w:r>
      <w:r w:rsidRPr="00954196">
        <w:rPr>
          <w:rFonts w:asciiTheme="minorHAnsi" w:hAnsiTheme="minorHAnsi"/>
          <w:lang w:eastAsia="zh-CN"/>
        </w:rPr>
        <w:t xml:space="preserve">če lahko naročnik na kakršen koli način izkaže </w:t>
      </w:r>
      <w:r w:rsidRPr="00954196">
        <w:rPr>
          <w:rFonts w:asciiTheme="minorHAnsi" w:hAnsiTheme="minorHAnsi"/>
          <w:b/>
          <w:lang w:eastAsia="zh-CN"/>
        </w:rPr>
        <w:t>kršitev obveznosti na področju okoljskega, socialnega in delovnega prava</w:t>
      </w:r>
      <w:r w:rsidRPr="00954196">
        <w:rPr>
          <w:rFonts w:asciiTheme="minorHAnsi" w:hAnsiTheme="minorHAnsi"/>
          <w:lang w:eastAsia="zh-CN"/>
        </w:rPr>
        <w:t>,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rsidR="006E643B" w:rsidRPr="00954196" w:rsidRDefault="006E643B" w:rsidP="00F6162C">
      <w:pPr>
        <w:spacing w:before="120"/>
        <w:rPr>
          <w:rFonts w:asciiTheme="minorHAnsi" w:hAnsiTheme="minorHAnsi"/>
          <w:i/>
        </w:rPr>
      </w:pPr>
      <w:r w:rsidRPr="00954196">
        <w:rPr>
          <w:rFonts w:asciiTheme="minorHAnsi" w:hAnsiTheme="minorHAnsi"/>
          <w:i/>
        </w:rPr>
        <w:t>Način izpolnjevanja:</w:t>
      </w:r>
    </w:p>
    <w:p w:rsidR="006E643B" w:rsidRPr="00954196" w:rsidRDefault="006E643B" w:rsidP="00F6162C">
      <w:pPr>
        <w:jc w:val="both"/>
        <w:rPr>
          <w:rFonts w:asciiTheme="minorHAnsi" w:hAnsiTheme="minorHAnsi"/>
        </w:rPr>
      </w:pPr>
      <w:r w:rsidRPr="00954196">
        <w:rPr>
          <w:rFonts w:asciiTheme="minorHAnsi" w:hAnsiTheme="minorHAnsi"/>
        </w:rPr>
        <w:t>Pogoj mora izpolniti ponudnik. V primeru partnerske ponudbe mora pogoj izpolniti vsak izmed partnerjev. V primeru ponudbe s podizvajalci mora pogoj izpolniti tudi vsak izmed podizvajalcev.</w:t>
      </w:r>
    </w:p>
    <w:p w:rsidR="006E643B" w:rsidRPr="00954196" w:rsidRDefault="006E643B" w:rsidP="00F6162C">
      <w:pPr>
        <w:spacing w:before="120"/>
        <w:rPr>
          <w:rFonts w:asciiTheme="minorHAnsi" w:hAnsiTheme="minorHAnsi"/>
          <w:i/>
        </w:rPr>
      </w:pPr>
      <w:r w:rsidRPr="00954196">
        <w:rPr>
          <w:rFonts w:asciiTheme="minorHAnsi" w:hAnsiTheme="minorHAnsi"/>
          <w:i/>
        </w:rPr>
        <w:t>Zahtevano dokazilo:</w:t>
      </w:r>
    </w:p>
    <w:p w:rsidR="00A25520" w:rsidRPr="00954196" w:rsidRDefault="006E643B" w:rsidP="00F6162C">
      <w:pPr>
        <w:jc w:val="both"/>
        <w:rPr>
          <w:rFonts w:asciiTheme="minorHAnsi" w:hAnsiTheme="minorHAnsi"/>
        </w:rPr>
      </w:pPr>
      <w:r w:rsidRPr="00954196">
        <w:rPr>
          <w:rFonts w:asciiTheme="minorHAnsi" w:hAnsiTheme="minorHAnsi"/>
        </w:rPr>
        <w:t xml:space="preserve">Ponudnik ter vsak izmed partnerjev v primeru partnerske ponudbe izpolnjevanje pogoja potrdi s podpisom </w:t>
      </w:r>
      <w:r w:rsidR="007E760C">
        <w:rPr>
          <w:rFonts w:asciiTheme="minorHAnsi" w:hAnsiTheme="minorHAnsi"/>
        </w:rPr>
        <w:t xml:space="preserve"> </w:t>
      </w:r>
      <w:r w:rsidRPr="00954196">
        <w:rPr>
          <w:rFonts w:asciiTheme="minorHAnsi" w:hAnsiTheme="minorHAnsi"/>
        </w:rPr>
        <w:t xml:space="preserve"> obrazca</w:t>
      </w:r>
      <w:r w:rsidR="007E760C">
        <w:rPr>
          <w:rFonts w:asciiTheme="minorHAnsi" w:hAnsiTheme="minorHAnsi"/>
        </w:rPr>
        <w:t xml:space="preserve"> »ponudba«</w:t>
      </w:r>
      <w:r w:rsidR="00A25520" w:rsidRPr="00954196">
        <w:rPr>
          <w:rFonts w:asciiTheme="minorHAnsi" w:hAnsiTheme="minorHAnsi"/>
        </w:rPr>
        <w:t xml:space="preserve">, podizvajalec zahtevo izpolni s podpisom izjave v obrazcu »izjava podizvajalca«. </w:t>
      </w:r>
    </w:p>
    <w:p w:rsidR="006E643B" w:rsidRPr="00954196" w:rsidRDefault="006E643B" w:rsidP="00F6162C">
      <w:pPr>
        <w:jc w:val="both"/>
        <w:rPr>
          <w:rFonts w:asciiTheme="minorHAnsi" w:hAnsiTheme="minorHAnsi"/>
        </w:rPr>
      </w:pPr>
    </w:p>
    <w:p w:rsidR="001827F5" w:rsidRPr="00954196" w:rsidRDefault="001827F5" w:rsidP="00F6162C">
      <w:pPr>
        <w:jc w:val="both"/>
        <w:rPr>
          <w:rFonts w:asciiTheme="minorHAnsi" w:hAnsiTheme="minorHAnsi"/>
        </w:rPr>
      </w:pPr>
    </w:p>
    <w:p w:rsidR="001827F5" w:rsidRPr="00954196" w:rsidRDefault="001827F5" w:rsidP="00F6162C">
      <w:pPr>
        <w:jc w:val="both"/>
        <w:rPr>
          <w:rFonts w:asciiTheme="minorHAnsi" w:hAnsiTheme="minorHAnsi"/>
          <w:b/>
          <w:u w:val="single"/>
        </w:rPr>
      </w:pPr>
      <w:r w:rsidRPr="00954196">
        <w:rPr>
          <w:rFonts w:asciiTheme="minorHAnsi" w:hAnsiTheme="minorHAnsi"/>
          <w:b/>
          <w:u w:val="single"/>
        </w:rPr>
        <w:t xml:space="preserve">B) POGOJI ZA SODELOVANJE – IZKAZOVANJE USTREZNOSTI ZA </w:t>
      </w:r>
      <w:r w:rsidR="006D45EB" w:rsidRPr="00954196">
        <w:rPr>
          <w:rFonts w:asciiTheme="minorHAnsi" w:hAnsiTheme="minorHAnsi"/>
          <w:b/>
          <w:u w:val="single"/>
        </w:rPr>
        <w:t>O</w:t>
      </w:r>
      <w:r w:rsidRPr="00954196">
        <w:rPr>
          <w:rFonts w:asciiTheme="minorHAnsi" w:hAnsiTheme="minorHAnsi"/>
          <w:b/>
          <w:u w:val="single"/>
        </w:rPr>
        <w:t>PRAVLJANJE POKLICNE DEJAVNOSTI</w:t>
      </w:r>
    </w:p>
    <w:p w:rsidR="001827F5" w:rsidRPr="00954196" w:rsidRDefault="00954196" w:rsidP="00F6162C">
      <w:pPr>
        <w:jc w:val="both"/>
        <w:outlineLvl w:val="0"/>
        <w:rPr>
          <w:rFonts w:asciiTheme="minorHAnsi" w:hAnsiTheme="minorHAnsi"/>
          <w:b/>
        </w:rPr>
      </w:pPr>
      <w:r>
        <w:rPr>
          <w:rFonts w:asciiTheme="minorHAnsi" w:hAnsiTheme="minorHAnsi"/>
          <w:b/>
        </w:rPr>
        <w:t xml:space="preserve">1. </w:t>
      </w:r>
      <w:r w:rsidR="001827F5" w:rsidRPr="00954196">
        <w:rPr>
          <w:rFonts w:asciiTheme="minorHAnsi" w:hAnsiTheme="minorHAnsi"/>
          <w:b/>
        </w:rPr>
        <w:t>Pogoj</w:t>
      </w:r>
    </w:p>
    <w:p w:rsidR="001827F5" w:rsidRPr="00954196" w:rsidRDefault="001827F5" w:rsidP="00F6162C">
      <w:pPr>
        <w:pStyle w:val="Header"/>
        <w:jc w:val="both"/>
        <w:rPr>
          <w:rFonts w:asciiTheme="minorHAnsi" w:hAnsiTheme="minorHAnsi"/>
        </w:rPr>
      </w:pPr>
      <w:r w:rsidRPr="00954196">
        <w:rPr>
          <w:rFonts w:asciiTheme="minorHAnsi" w:hAnsiTheme="minorHAnsi"/>
        </w:rPr>
        <w:t xml:space="preserve">Naročnik bo iz postopka javnega naročanja izključil ponudnika, za katerega se ugotovi, da </w:t>
      </w:r>
      <w:r w:rsidRPr="00954196">
        <w:rPr>
          <w:rFonts w:asciiTheme="minorHAnsi" w:hAnsiTheme="minorHAnsi"/>
          <w:b/>
        </w:rPr>
        <w:t>ni vpisan v ustrezen register</w:t>
      </w:r>
      <w:r w:rsidRPr="00954196">
        <w:rPr>
          <w:rFonts w:asciiTheme="minorHAnsi" w:hAnsiTheme="minorHAnsi"/>
        </w:rPr>
        <w:t xml:space="preserve"> dejavnosti in da nima veljavno dovoljenje pristojnega organa za opravljanje dejavnosti, ki je predmet naročila, če je za opravljanje take dejavnosti na podlagi posebnega zakona dovoljenje potrebno.</w:t>
      </w:r>
    </w:p>
    <w:p w:rsidR="001827F5" w:rsidRPr="00954196" w:rsidRDefault="001827F5" w:rsidP="00F6162C">
      <w:pPr>
        <w:spacing w:before="120"/>
        <w:rPr>
          <w:rFonts w:asciiTheme="minorHAnsi" w:hAnsiTheme="minorHAnsi"/>
          <w:i/>
        </w:rPr>
      </w:pPr>
      <w:r w:rsidRPr="00954196">
        <w:rPr>
          <w:rFonts w:asciiTheme="minorHAnsi" w:hAnsiTheme="minorHAnsi"/>
          <w:i/>
        </w:rPr>
        <w:t>Način izpolnjevanja:</w:t>
      </w:r>
    </w:p>
    <w:p w:rsidR="001827F5" w:rsidRPr="00954196" w:rsidRDefault="001827F5" w:rsidP="00F6162C">
      <w:pPr>
        <w:jc w:val="both"/>
        <w:rPr>
          <w:rFonts w:asciiTheme="minorHAnsi" w:hAnsiTheme="minorHAnsi"/>
        </w:rPr>
      </w:pPr>
      <w:r w:rsidRPr="00954196">
        <w:rPr>
          <w:rFonts w:asciiTheme="minorHAnsi" w:hAnsiTheme="minorHAnsi"/>
        </w:rPr>
        <w:t xml:space="preserve">Pogoj mora izpolniti ponudnik. V primeru SKUPNE ponudbe mora pogoj izpolniti vsak izmed partnerjev. V primeru ponudbe s podizvajalci mora pogoj izpolniti tudi vsak izmed podizvajalcev. </w:t>
      </w:r>
    </w:p>
    <w:p w:rsidR="001827F5" w:rsidRPr="00954196" w:rsidRDefault="001827F5" w:rsidP="00F6162C">
      <w:pPr>
        <w:spacing w:before="120"/>
        <w:rPr>
          <w:rFonts w:asciiTheme="minorHAnsi" w:hAnsiTheme="minorHAnsi"/>
          <w:i/>
        </w:rPr>
      </w:pPr>
      <w:r w:rsidRPr="00954196">
        <w:rPr>
          <w:rFonts w:asciiTheme="minorHAnsi" w:hAnsiTheme="minorHAnsi"/>
          <w:i/>
        </w:rPr>
        <w:t>Način dokazovanja:</w:t>
      </w:r>
    </w:p>
    <w:p w:rsidR="00A25520" w:rsidRPr="00954196" w:rsidRDefault="001827F5" w:rsidP="00F6162C">
      <w:pPr>
        <w:jc w:val="both"/>
        <w:rPr>
          <w:rFonts w:asciiTheme="minorHAnsi" w:hAnsiTheme="minorHAnsi"/>
        </w:rPr>
      </w:pPr>
      <w:r w:rsidRPr="00954196">
        <w:rPr>
          <w:rFonts w:asciiTheme="minorHAnsi" w:hAnsiTheme="minorHAnsi"/>
        </w:rPr>
        <w:t xml:space="preserve">Ponudnik ter vsak izmed partnerjev v primeru skupne ponudbe mora dokazati izpolnjevanje pogoja s podpisom </w:t>
      </w:r>
      <w:r w:rsidR="000B14F5">
        <w:rPr>
          <w:rFonts w:asciiTheme="minorHAnsi" w:hAnsiTheme="minorHAnsi"/>
        </w:rPr>
        <w:t xml:space="preserve"> </w:t>
      </w:r>
      <w:r w:rsidRPr="00954196">
        <w:rPr>
          <w:rFonts w:asciiTheme="minorHAnsi" w:hAnsiTheme="minorHAnsi"/>
        </w:rPr>
        <w:t xml:space="preserve"> obrazca</w:t>
      </w:r>
      <w:r w:rsidR="000B14F5">
        <w:rPr>
          <w:rFonts w:asciiTheme="minorHAnsi" w:hAnsiTheme="minorHAnsi"/>
        </w:rPr>
        <w:t xml:space="preserve"> »ponudba«</w:t>
      </w:r>
      <w:r w:rsidR="00A25520" w:rsidRPr="00954196">
        <w:rPr>
          <w:rFonts w:asciiTheme="minorHAnsi" w:hAnsiTheme="minorHAnsi"/>
        </w:rPr>
        <w:t xml:space="preserve">, podizvajalec zahtevo izpolni s podpisom izjave v obrazcu »izjava podizvajalca«. </w:t>
      </w:r>
    </w:p>
    <w:p w:rsidR="001827F5" w:rsidRPr="00954196" w:rsidRDefault="001827F5" w:rsidP="00F6162C">
      <w:pPr>
        <w:jc w:val="both"/>
        <w:rPr>
          <w:rFonts w:asciiTheme="minorHAnsi" w:hAnsiTheme="minorHAnsi"/>
          <w:color w:val="FF0000"/>
        </w:rPr>
      </w:pPr>
    </w:p>
    <w:p w:rsidR="00A75FE2" w:rsidRPr="00954196" w:rsidRDefault="00A75FE2" w:rsidP="00F6162C">
      <w:pPr>
        <w:rPr>
          <w:rFonts w:asciiTheme="minorHAnsi" w:hAnsiTheme="minorHAnsi"/>
        </w:rPr>
      </w:pPr>
    </w:p>
    <w:p w:rsidR="00A75FE2" w:rsidRPr="00954196" w:rsidRDefault="001827F5" w:rsidP="00F6162C">
      <w:pPr>
        <w:pStyle w:val="PODPODNASLOV"/>
        <w:numPr>
          <w:ilvl w:val="0"/>
          <w:numId w:val="0"/>
        </w:numPr>
        <w:tabs>
          <w:tab w:val="clear" w:pos="284"/>
          <w:tab w:val="clear" w:pos="567"/>
          <w:tab w:val="clear" w:pos="851"/>
        </w:tabs>
        <w:spacing w:after="0"/>
        <w:jc w:val="both"/>
        <w:outlineLvl w:val="0"/>
        <w:rPr>
          <w:rFonts w:asciiTheme="minorHAnsi" w:hAnsiTheme="minorHAnsi"/>
          <w:b/>
          <w:color w:val="auto"/>
          <w:sz w:val="22"/>
          <w:szCs w:val="22"/>
          <w:u w:val="single"/>
        </w:rPr>
      </w:pPr>
      <w:r w:rsidRPr="00954196">
        <w:rPr>
          <w:rFonts w:asciiTheme="minorHAnsi" w:hAnsiTheme="minorHAnsi"/>
          <w:b/>
          <w:color w:val="auto"/>
          <w:sz w:val="22"/>
          <w:szCs w:val="22"/>
          <w:u w:val="single"/>
        </w:rPr>
        <w:t>C</w:t>
      </w:r>
      <w:r w:rsidR="00A75FE2" w:rsidRPr="00954196">
        <w:rPr>
          <w:rFonts w:asciiTheme="minorHAnsi" w:hAnsiTheme="minorHAnsi"/>
          <w:b/>
          <w:color w:val="auto"/>
          <w:sz w:val="22"/>
          <w:szCs w:val="22"/>
          <w:u w:val="single"/>
        </w:rPr>
        <w:t xml:space="preserve">)  POGOJI ZA sodelovanje - IZKAZOVANJE EKONOMSKEGA IN FINANČNEGA POLOŽAJA </w:t>
      </w:r>
    </w:p>
    <w:p w:rsidR="00A92B33" w:rsidRPr="00954196" w:rsidRDefault="00954196" w:rsidP="00F6162C">
      <w:pPr>
        <w:jc w:val="both"/>
        <w:outlineLvl w:val="0"/>
        <w:rPr>
          <w:rFonts w:asciiTheme="minorHAnsi" w:hAnsiTheme="minorHAnsi"/>
          <w:b/>
        </w:rPr>
      </w:pPr>
      <w:r>
        <w:rPr>
          <w:rFonts w:asciiTheme="minorHAnsi" w:hAnsiTheme="minorHAnsi"/>
          <w:b/>
        </w:rPr>
        <w:t xml:space="preserve">1. </w:t>
      </w:r>
      <w:r w:rsidR="00A92B33" w:rsidRPr="00954196">
        <w:rPr>
          <w:rFonts w:asciiTheme="minorHAnsi" w:hAnsiTheme="minorHAnsi"/>
          <w:b/>
        </w:rPr>
        <w:t>Pogoj</w:t>
      </w:r>
    </w:p>
    <w:p w:rsidR="00F63755" w:rsidRPr="00954196" w:rsidRDefault="00F02E1C" w:rsidP="00F6162C">
      <w:pPr>
        <w:jc w:val="both"/>
        <w:outlineLvl w:val="0"/>
        <w:rPr>
          <w:rFonts w:asciiTheme="minorHAnsi" w:hAnsiTheme="minorHAnsi"/>
        </w:rPr>
      </w:pPr>
      <w:r w:rsidRPr="00954196">
        <w:rPr>
          <w:rFonts w:asciiTheme="minorHAnsi" w:hAnsiTheme="minorHAnsi"/>
        </w:rPr>
        <w:t>P</w:t>
      </w:r>
      <w:r w:rsidR="00CD2663" w:rsidRPr="00954196">
        <w:rPr>
          <w:rFonts w:asciiTheme="minorHAnsi" w:hAnsiTheme="minorHAnsi"/>
        </w:rPr>
        <w:t>onudnik mora izkazati, da</w:t>
      </w:r>
      <w:r w:rsidR="00784146" w:rsidRPr="00954196">
        <w:rPr>
          <w:rFonts w:asciiTheme="minorHAnsi" w:hAnsiTheme="minorHAnsi"/>
        </w:rPr>
        <w:t xml:space="preserve">  </w:t>
      </w:r>
      <w:r w:rsidR="00B11C8E" w:rsidRPr="00954196">
        <w:rPr>
          <w:rFonts w:asciiTheme="minorHAnsi" w:hAnsiTheme="minorHAnsi"/>
        </w:rPr>
        <w:t xml:space="preserve">v zadnjih </w:t>
      </w:r>
      <w:r w:rsidR="0095472D">
        <w:rPr>
          <w:rFonts w:asciiTheme="minorHAnsi" w:hAnsiTheme="minorHAnsi"/>
        </w:rPr>
        <w:t>šestih (</w:t>
      </w:r>
      <w:r w:rsidR="00B11C8E" w:rsidRPr="00954196">
        <w:rPr>
          <w:rFonts w:asciiTheme="minorHAnsi" w:hAnsiTheme="minorHAnsi"/>
        </w:rPr>
        <w:t>6</w:t>
      </w:r>
      <w:r w:rsidR="0095472D">
        <w:rPr>
          <w:rFonts w:asciiTheme="minorHAnsi" w:hAnsiTheme="minorHAnsi"/>
        </w:rPr>
        <w:t>)</w:t>
      </w:r>
      <w:r w:rsidR="00B11C8E" w:rsidRPr="00954196">
        <w:rPr>
          <w:rFonts w:asciiTheme="minorHAnsi" w:hAnsiTheme="minorHAnsi"/>
        </w:rPr>
        <w:t xml:space="preserve"> mesecih ni imel neporavnane obveznosti</w:t>
      </w:r>
      <w:r w:rsidR="001176E3" w:rsidRPr="00954196">
        <w:rPr>
          <w:rFonts w:asciiTheme="minorHAnsi" w:hAnsiTheme="minorHAnsi"/>
        </w:rPr>
        <w:t xml:space="preserve"> in </w:t>
      </w:r>
      <w:r w:rsidR="000B08A7" w:rsidRPr="00954196">
        <w:rPr>
          <w:rFonts w:asciiTheme="minorHAnsi" w:hAnsiTheme="minorHAnsi"/>
        </w:rPr>
        <w:t>da</w:t>
      </w:r>
      <w:r w:rsidR="00784146" w:rsidRPr="00954196">
        <w:rPr>
          <w:rFonts w:asciiTheme="minorHAnsi" w:hAnsiTheme="minorHAnsi"/>
        </w:rPr>
        <w:t xml:space="preserve"> </w:t>
      </w:r>
      <w:r w:rsidR="00F63755" w:rsidRPr="00954196">
        <w:rPr>
          <w:rFonts w:asciiTheme="minorHAnsi" w:hAnsiTheme="minorHAnsi"/>
        </w:rPr>
        <w:t xml:space="preserve">na dan pred sestavitvijo dokazila </w:t>
      </w:r>
      <w:r w:rsidR="00F63755" w:rsidRPr="00954196">
        <w:rPr>
          <w:rFonts w:asciiTheme="minorHAnsi" w:hAnsiTheme="minorHAnsi"/>
          <w:b/>
        </w:rPr>
        <w:t>ni imel dospelih neporavnanih obveznosti</w:t>
      </w:r>
      <w:r w:rsidR="00784146" w:rsidRPr="00954196">
        <w:rPr>
          <w:rFonts w:asciiTheme="minorHAnsi" w:hAnsiTheme="minorHAnsi"/>
        </w:rPr>
        <w:t>.</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Način izpolnjevanja:</w:t>
      </w:r>
    </w:p>
    <w:p w:rsidR="00A75FE2" w:rsidRPr="00954196" w:rsidRDefault="00A75FE2" w:rsidP="00F6162C">
      <w:pPr>
        <w:jc w:val="both"/>
        <w:rPr>
          <w:rFonts w:asciiTheme="minorHAnsi" w:hAnsiTheme="minorHAnsi"/>
        </w:rPr>
      </w:pPr>
      <w:r w:rsidRPr="00954196">
        <w:rPr>
          <w:rFonts w:asciiTheme="minorHAnsi" w:eastAsiaTheme="minorEastAsia" w:hAnsiTheme="minorHAnsi"/>
        </w:rPr>
        <w:t>Pogoj mora izpolniti ponudnik. V primeru skupne ponudbe pogoj izpolni</w:t>
      </w:r>
      <w:r w:rsidR="00F63755" w:rsidRPr="00954196">
        <w:rPr>
          <w:rFonts w:asciiTheme="minorHAnsi" w:eastAsiaTheme="minorEastAsia" w:hAnsiTheme="minorHAnsi"/>
        </w:rPr>
        <w:t xml:space="preserve">ti </w:t>
      </w:r>
      <w:r w:rsidR="00F63755" w:rsidRPr="00954196">
        <w:rPr>
          <w:rFonts w:asciiTheme="minorHAnsi" w:hAnsiTheme="minorHAnsi"/>
        </w:rPr>
        <w:t>vsak izmed partnerjev.</w:t>
      </w:r>
    </w:p>
    <w:p w:rsidR="00A144C9" w:rsidRPr="00954196" w:rsidRDefault="00A144C9" w:rsidP="00F6162C">
      <w:pPr>
        <w:rPr>
          <w:rFonts w:asciiTheme="minorHAnsi" w:hAnsiTheme="minorHAnsi"/>
        </w:rPr>
      </w:pPr>
      <w:r w:rsidRPr="00954196">
        <w:rPr>
          <w:rFonts w:asciiTheme="minorHAnsi" w:hAnsiTheme="minorHAnsi"/>
        </w:rPr>
        <w:t>V primeru ponudbe s podizvajalci mora pogoj izpolniti tudi vsak izmed podizvajalcev.</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Način dokazovanja:</w:t>
      </w:r>
    </w:p>
    <w:p w:rsidR="00784146" w:rsidRPr="00954196" w:rsidRDefault="00784146" w:rsidP="00F6162C">
      <w:pPr>
        <w:pStyle w:val="Header"/>
        <w:tabs>
          <w:tab w:val="clear" w:pos="4536"/>
          <w:tab w:val="center" w:pos="709"/>
        </w:tabs>
        <w:jc w:val="both"/>
        <w:rPr>
          <w:rFonts w:asciiTheme="minorHAnsi" w:hAnsiTheme="minorHAnsi"/>
        </w:rPr>
      </w:pPr>
      <w:r w:rsidRPr="00954196">
        <w:rPr>
          <w:rFonts w:asciiTheme="minorHAnsi" w:hAnsiTheme="minorHAnsi"/>
        </w:rPr>
        <w:t xml:space="preserve">Pravne osebe s sedežem v Republiki Sloveniji predložijo: obrazec </w:t>
      </w:r>
      <w:proofErr w:type="spellStart"/>
      <w:r w:rsidR="006661B8" w:rsidRPr="00954196">
        <w:rPr>
          <w:rFonts w:asciiTheme="minorHAnsi" w:hAnsiTheme="minorHAnsi"/>
        </w:rPr>
        <w:t>S.</w:t>
      </w:r>
      <w:r w:rsidRPr="00954196">
        <w:rPr>
          <w:rFonts w:asciiTheme="minorHAnsi" w:hAnsiTheme="minorHAnsi"/>
        </w:rPr>
        <w:t>BON</w:t>
      </w:r>
      <w:proofErr w:type="spellEnd"/>
      <w:r w:rsidRPr="00954196">
        <w:rPr>
          <w:rFonts w:asciiTheme="minorHAnsi" w:hAnsiTheme="minorHAnsi"/>
        </w:rPr>
        <w:t>-1</w:t>
      </w:r>
      <w:r w:rsidR="00BD497F" w:rsidRPr="00954196">
        <w:rPr>
          <w:rFonts w:asciiTheme="minorHAnsi" w:hAnsiTheme="minorHAnsi"/>
        </w:rPr>
        <w:t xml:space="preserve"> ali</w:t>
      </w:r>
      <w:r w:rsidR="009B5F38" w:rsidRPr="00954196">
        <w:rPr>
          <w:rFonts w:asciiTheme="minorHAnsi" w:hAnsiTheme="minorHAnsi"/>
        </w:rPr>
        <w:t xml:space="preserve"> </w:t>
      </w:r>
      <w:proofErr w:type="spellStart"/>
      <w:r w:rsidR="009B5F38" w:rsidRPr="00954196">
        <w:rPr>
          <w:rFonts w:asciiTheme="minorHAnsi" w:hAnsiTheme="minorHAnsi"/>
        </w:rPr>
        <w:t>S.BON</w:t>
      </w:r>
      <w:proofErr w:type="spellEnd"/>
      <w:r w:rsidR="009B5F38" w:rsidRPr="00954196">
        <w:rPr>
          <w:rFonts w:asciiTheme="minorHAnsi" w:hAnsiTheme="minorHAnsi"/>
        </w:rPr>
        <w:t>-1P</w:t>
      </w:r>
      <w:r w:rsidRPr="00954196">
        <w:rPr>
          <w:rFonts w:asciiTheme="minorHAnsi" w:hAnsiTheme="minorHAnsi"/>
        </w:rPr>
        <w:t xml:space="preserve"> </w:t>
      </w:r>
      <w:r w:rsidR="006661B8" w:rsidRPr="00954196">
        <w:rPr>
          <w:rFonts w:asciiTheme="minorHAnsi" w:hAnsiTheme="minorHAnsi"/>
        </w:rPr>
        <w:t>ali BON-2</w:t>
      </w:r>
    </w:p>
    <w:p w:rsidR="00D75B0F" w:rsidRPr="00954196" w:rsidRDefault="00D75B0F" w:rsidP="00F6162C">
      <w:pPr>
        <w:pStyle w:val="Header"/>
        <w:tabs>
          <w:tab w:val="clear" w:pos="4536"/>
          <w:tab w:val="center" w:pos="709"/>
        </w:tabs>
        <w:jc w:val="both"/>
        <w:rPr>
          <w:rFonts w:asciiTheme="minorHAnsi" w:hAnsiTheme="minorHAnsi"/>
        </w:rPr>
      </w:pPr>
      <w:r w:rsidRPr="00954196">
        <w:rPr>
          <w:rFonts w:asciiTheme="minorHAnsi" w:hAnsiTheme="minorHAnsi"/>
        </w:rPr>
        <w:t xml:space="preserve">Obrazci ne smejo biti starejši od </w:t>
      </w:r>
      <w:r w:rsidR="00602B87">
        <w:rPr>
          <w:rFonts w:asciiTheme="minorHAnsi" w:hAnsiTheme="minorHAnsi"/>
        </w:rPr>
        <w:t>trideset (</w:t>
      </w:r>
      <w:r w:rsidRPr="00954196">
        <w:rPr>
          <w:rFonts w:asciiTheme="minorHAnsi" w:hAnsiTheme="minorHAnsi"/>
        </w:rPr>
        <w:t>30</w:t>
      </w:r>
      <w:r w:rsidR="00602B87">
        <w:rPr>
          <w:rFonts w:asciiTheme="minorHAnsi" w:hAnsiTheme="minorHAnsi"/>
        </w:rPr>
        <w:t>)</w:t>
      </w:r>
      <w:r w:rsidRPr="00954196">
        <w:rPr>
          <w:rFonts w:asciiTheme="minorHAnsi" w:hAnsiTheme="minorHAnsi"/>
        </w:rPr>
        <w:t xml:space="preserve"> dni.</w:t>
      </w:r>
    </w:p>
    <w:p w:rsidR="00784146" w:rsidRDefault="00784146" w:rsidP="00F6162C">
      <w:pPr>
        <w:rPr>
          <w:rFonts w:asciiTheme="minorHAnsi" w:eastAsiaTheme="minorEastAsia" w:hAnsiTheme="minorHAnsi"/>
        </w:rPr>
      </w:pPr>
    </w:p>
    <w:p w:rsidR="00B274D8" w:rsidRPr="00954196" w:rsidRDefault="00B274D8" w:rsidP="00F6162C">
      <w:pPr>
        <w:rPr>
          <w:rFonts w:asciiTheme="minorHAnsi" w:eastAsiaTheme="minorEastAsia" w:hAnsiTheme="minorHAnsi"/>
        </w:rPr>
      </w:pPr>
    </w:p>
    <w:p w:rsidR="00A75FE2" w:rsidRPr="002B4433" w:rsidRDefault="001827F5" w:rsidP="00F6162C">
      <w:pPr>
        <w:outlineLvl w:val="0"/>
        <w:rPr>
          <w:rFonts w:asciiTheme="minorHAnsi" w:hAnsiTheme="minorHAnsi"/>
          <w:b/>
          <w:caps/>
          <w:u w:val="single"/>
        </w:rPr>
      </w:pPr>
      <w:r w:rsidRPr="002B4433">
        <w:rPr>
          <w:rFonts w:asciiTheme="minorHAnsi" w:hAnsiTheme="minorHAnsi"/>
          <w:b/>
          <w:caps/>
          <w:u w:val="single"/>
        </w:rPr>
        <w:t>D</w:t>
      </w:r>
      <w:r w:rsidR="00A75FE2" w:rsidRPr="002B4433">
        <w:rPr>
          <w:rFonts w:asciiTheme="minorHAnsi" w:hAnsiTheme="minorHAnsi"/>
          <w:b/>
          <w:caps/>
          <w:u w:val="single"/>
        </w:rPr>
        <w:t>)  POGOJI ZA IZKAZOVANJE TEHNIČNE IN STROKOVNE SPOSOBNOSTI</w:t>
      </w:r>
    </w:p>
    <w:p w:rsidR="00A75FE2" w:rsidRDefault="00A75FE2" w:rsidP="00F6162C">
      <w:pPr>
        <w:pStyle w:val="ListParagraph"/>
        <w:numPr>
          <w:ilvl w:val="0"/>
          <w:numId w:val="6"/>
        </w:numPr>
        <w:spacing w:after="0" w:line="240" w:lineRule="auto"/>
        <w:ind w:left="284" w:hanging="284"/>
        <w:jc w:val="both"/>
        <w:outlineLvl w:val="0"/>
        <w:rPr>
          <w:rFonts w:asciiTheme="minorHAnsi" w:hAnsiTheme="minorHAnsi"/>
          <w:b/>
        </w:rPr>
      </w:pPr>
      <w:r w:rsidRPr="00954196">
        <w:rPr>
          <w:rFonts w:asciiTheme="minorHAnsi" w:hAnsiTheme="minorHAnsi"/>
          <w:b/>
        </w:rPr>
        <w:t xml:space="preserve">Pogoj </w:t>
      </w:r>
    </w:p>
    <w:p w:rsidR="00BA595F" w:rsidRPr="00BA595F" w:rsidRDefault="005476FA" w:rsidP="005476FA">
      <w:pPr>
        <w:pStyle w:val="ListParagraph"/>
        <w:numPr>
          <w:ilvl w:val="12"/>
          <w:numId w:val="6"/>
        </w:numPr>
        <w:tabs>
          <w:tab w:val="clear" w:pos="360"/>
          <w:tab w:val="num" w:pos="0"/>
        </w:tabs>
        <w:spacing w:before="60" w:after="0"/>
        <w:ind w:left="0"/>
        <w:jc w:val="both"/>
        <w:rPr>
          <w:rFonts w:asciiTheme="minorHAnsi" w:hAnsiTheme="minorHAnsi"/>
        </w:rPr>
      </w:pPr>
      <w:r w:rsidRPr="00BA595F">
        <w:rPr>
          <w:rFonts w:asciiTheme="minorHAnsi" w:hAnsiTheme="minorHAnsi"/>
        </w:rPr>
        <w:t>Ponudnik mora predložiti dokaz, da je v članicah (27) Evropske Unije imel dobave istovrstnih storitev in dosedanje izkušnje na področju predmeta javnega naročila. Potrjene morajo biti s strani poslovnih partnerjev, s katerimi sodeluje oz. je sodeloval v obdobju zadnjih treh /3/ let od datuma za oddajo ponudbe.</w:t>
      </w:r>
    </w:p>
    <w:p w:rsidR="005476FA" w:rsidRPr="00BA595F" w:rsidRDefault="005476FA" w:rsidP="005476FA">
      <w:pPr>
        <w:pStyle w:val="ListParagraph"/>
        <w:numPr>
          <w:ilvl w:val="12"/>
          <w:numId w:val="6"/>
        </w:numPr>
        <w:tabs>
          <w:tab w:val="clear" w:pos="360"/>
          <w:tab w:val="num" w:pos="0"/>
        </w:tabs>
        <w:spacing w:before="60" w:after="0"/>
        <w:ind w:left="0"/>
        <w:jc w:val="both"/>
        <w:rPr>
          <w:rFonts w:asciiTheme="minorHAnsi" w:hAnsiTheme="minorHAnsi"/>
        </w:rPr>
      </w:pPr>
      <w:r w:rsidRPr="00BA595F">
        <w:rPr>
          <w:rFonts w:asciiTheme="minorHAnsi" w:hAnsiTheme="minorHAnsi"/>
        </w:rPr>
        <w:t xml:space="preserve">Ponudnik mora predložit najmanj 3 reference. Referenca prestavlja letni promet na področju javnega naročila z enim naročnikom. Naročnik bo upošteval reference, ki presegajo neto 15.000 neto  EUR /letno/enega naročnika. </w:t>
      </w:r>
    </w:p>
    <w:p w:rsidR="005476FA" w:rsidRPr="00BA595F" w:rsidRDefault="005476FA" w:rsidP="00BA595F">
      <w:pPr>
        <w:pStyle w:val="ListParagraph"/>
        <w:numPr>
          <w:ilvl w:val="12"/>
          <w:numId w:val="6"/>
        </w:numPr>
        <w:tabs>
          <w:tab w:val="clear" w:pos="360"/>
          <w:tab w:val="num" w:pos="0"/>
        </w:tabs>
        <w:ind w:hanging="720"/>
        <w:rPr>
          <w:rFonts w:asciiTheme="minorHAnsi" w:hAnsiTheme="minorHAnsi"/>
        </w:rPr>
      </w:pPr>
      <w:r w:rsidRPr="00BA595F">
        <w:rPr>
          <w:rFonts w:asciiTheme="minorHAnsi" w:hAnsiTheme="minorHAnsi"/>
        </w:rPr>
        <w:t>Brez potrjenega obrazca pisno priporočilo, se referenca ne prizna.</w:t>
      </w:r>
    </w:p>
    <w:p w:rsidR="005476FA" w:rsidRPr="00BA595F" w:rsidRDefault="005476FA" w:rsidP="005476FA">
      <w:pPr>
        <w:spacing w:before="120"/>
        <w:rPr>
          <w:rFonts w:asciiTheme="minorHAnsi" w:hAnsiTheme="minorHAnsi"/>
        </w:rPr>
      </w:pPr>
      <w:r w:rsidRPr="00BA595F">
        <w:rPr>
          <w:rFonts w:asciiTheme="minorHAnsi" w:hAnsiTheme="minorHAnsi" w:cs="Calibri"/>
        </w:rPr>
        <w:t>V primeru, da se pri preverjanju resničnosti referenc s strani naročnika ugotovitvi, da je vsaj ena referenca ponudnika neresnična, se ponudnikovo ponudbo izloči in uveljavi plačilo garancije za resnost ponudbe.</w:t>
      </w:r>
    </w:p>
    <w:p w:rsidR="005476FA" w:rsidRPr="00BA595F" w:rsidRDefault="005476FA" w:rsidP="005476FA">
      <w:pPr>
        <w:spacing w:before="120"/>
        <w:rPr>
          <w:rFonts w:asciiTheme="minorHAnsi" w:hAnsiTheme="minorHAnsi"/>
        </w:rPr>
      </w:pPr>
      <w:r w:rsidRPr="00BA595F">
        <w:rPr>
          <w:rFonts w:asciiTheme="minorHAnsi" w:hAnsiTheme="minorHAnsi"/>
        </w:rPr>
        <w:t xml:space="preserve"> V kolikor ne bo vpisanih vsaj 3  referenc, bo ponudnik izločen iz nadaljnje obravnave. </w:t>
      </w:r>
    </w:p>
    <w:p w:rsidR="00A75FE2" w:rsidRPr="00BA595F" w:rsidRDefault="00A75FE2" w:rsidP="00F6162C">
      <w:pPr>
        <w:spacing w:before="120"/>
        <w:rPr>
          <w:rFonts w:asciiTheme="minorHAnsi" w:eastAsiaTheme="minorEastAsia" w:hAnsiTheme="minorHAnsi"/>
          <w:i/>
        </w:rPr>
      </w:pPr>
      <w:r w:rsidRPr="00BA595F">
        <w:rPr>
          <w:rFonts w:asciiTheme="minorHAnsi" w:eastAsiaTheme="minorEastAsia" w:hAnsiTheme="minorHAnsi"/>
          <w:i/>
        </w:rPr>
        <w:t xml:space="preserve">Način dokazovanja: </w:t>
      </w:r>
    </w:p>
    <w:p w:rsidR="00A75FE2" w:rsidRPr="00BA595F" w:rsidRDefault="00A75FE2" w:rsidP="00F6162C">
      <w:pPr>
        <w:jc w:val="both"/>
        <w:rPr>
          <w:rFonts w:asciiTheme="minorHAnsi" w:eastAsiaTheme="minorEastAsia" w:hAnsiTheme="minorHAnsi"/>
        </w:rPr>
      </w:pPr>
      <w:r w:rsidRPr="00BA595F">
        <w:rPr>
          <w:rFonts w:asciiTheme="minorHAnsi" w:eastAsiaTheme="minorEastAsia" w:hAnsiTheme="minorHAnsi"/>
        </w:rPr>
        <w:t>Pogoj mora izpolniti ponudnik. V primeru skupne ponudbe mora pogoj izpolniti vsaj eden od partnerjev. V primeru, če se ponudnik pri izpolnjevanj</w:t>
      </w:r>
      <w:r w:rsidR="00B20968" w:rsidRPr="00BA595F">
        <w:rPr>
          <w:rFonts w:asciiTheme="minorHAnsi" w:eastAsiaTheme="minorEastAsia" w:hAnsiTheme="minorHAnsi"/>
        </w:rPr>
        <w:t>u</w:t>
      </w:r>
      <w:r w:rsidRPr="00BA595F">
        <w:rPr>
          <w:rFonts w:asciiTheme="minorHAnsi" w:eastAsiaTheme="minorEastAsia" w:hAnsiTheme="minorHAnsi"/>
        </w:rPr>
        <w:t xml:space="preserve"> pogoja sklicuje na partnerje, se pogoj sešteva (dovolj je, da ga izpolnjuje eden od partnerjev), če pa se sklicuje na reference podizvajalca ali druge gospodarske subjekte, morajo navedeni subjekti v okviru konkretnega posla biti nominirani za opravljanje navedenih del in jih tudi prevzeti v izvajanje.</w:t>
      </w:r>
    </w:p>
    <w:p w:rsidR="00A75FE2" w:rsidRPr="00BA595F" w:rsidRDefault="00A75FE2" w:rsidP="00F6162C">
      <w:pPr>
        <w:spacing w:before="120"/>
        <w:rPr>
          <w:rFonts w:asciiTheme="minorHAnsi" w:eastAsiaTheme="minorEastAsia" w:hAnsiTheme="minorHAnsi"/>
          <w:i/>
        </w:rPr>
      </w:pPr>
      <w:r w:rsidRPr="00BA595F">
        <w:rPr>
          <w:rFonts w:asciiTheme="minorHAnsi" w:eastAsiaTheme="minorEastAsia" w:hAnsiTheme="minorHAnsi"/>
          <w:i/>
        </w:rPr>
        <w:t>Način dokazovanja:</w:t>
      </w:r>
    </w:p>
    <w:p w:rsidR="0085530A" w:rsidRPr="00BA595F" w:rsidRDefault="00A75FE2" w:rsidP="00F6162C">
      <w:pPr>
        <w:jc w:val="both"/>
        <w:rPr>
          <w:rFonts w:asciiTheme="minorHAnsi" w:eastAsiaTheme="minorEastAsia" w:hAnsiTheme="minorHAnsi"/>
        </w:rPr>
      </w:pPr>
      <w:r w:rsidRPr="00BA595F">
        <w:rPr>
          <w:rFonts w:asciiTheme="minorHAnsi" w:eastAsiaTheme="minorEastAsia" w:hAnsiTheme="minorHAnsi"/>
        </w:rPr>
        <w:lastRenderedPageBreak/>
        <w:t>Ponudnik referenčni posel navede v obraz</w:t>
      </w:r>
      <w:r w:rsidR="00C474F9" w:rsidRPr="00BA595F">
        <w:rPr>
          <w:rFonts w:asciiTheme="minorHAnsi" w:eastAsiaTheme="minorEastAsia" w:hAnsiTheme="minorHAnsi"/>
        </w:rPr>
        <w:t>ca »Zbir referenc ponudnika« in</w:t>
      </w:r>
      <w:r w:rsidR="003B1C4D" w:rsidRPr="00BA595F">
        <w:rPr>
          <w:rFonts w:asciiTheme="minorHAnsi" w:eastAsiaTheme="minorEastAsia" w:hAnsiTheme="minorHAnsi"/>
        </w:rPr>
        <w:t xml:space="preserve"> </w:t>
      </w:r>
      <w:r w:rsidR="003B1C4D" w:rsidRPr="00BA595F">
        <w:rPr>
          <w:rFonts w:asciiTheme="minorHAnsi" w:hAnsiTheme="minorHAnsi"/>
        </w:rPr>
        <w:t>»</w:t>
      </w:r>
      <w:r w:rsidR="003B1C4D" w:rsidRPr="00BA595F">
        <w:rPr>
          <w:rFonts w:asciiTheme="minorHAnsi" w:eastAsiaTheme="minorEastAsia" w:hAnsiTheme="minorHAnsi"/>
        </w:rPr>
        <w:t>Referenčno potrdilo</w:t>
      </w:r>
      <w:r w:rsidR="003B1C4D" w:rsidRPr="00BA595F">
        <w:rPr>
          <w:rFonts w:asciiTheme="minorHAnsi" w:hAnsiTheme="minorHAnsi"/>
        </w:rPr>
        <w:t>«</w:t>
      </w:r>
      <w:r w:rsidRPr="00BA595F">
        <w:rPr>
          <w:rFonts w:asciiTheme="minorHAnsi" w:eastAsiaTheme="minorEastAsia" w:hAnsiTheme="minorHAnsi"/>
        </w:rPr>
        <w:t xml:space="preserve">. Referenčno delo mora biti potrjeno s strani naročnika referenčnega posla. </w:t>
      </w:r>
    </w:p>
    <w:p w:rsidR="0085530A" w:rsidRPr="00954196" w:rsidRDefault="0085530A" w:rsidP="00F6162C">
      <w:pPr>
        <w:jc w:val="both"/>
        <w:rPr>
          <w:rFonts w:asciiTheme="minorHAnsi" w:eastAsiaTheme="minorEastAsia" w:hAnsiTheme="minorHAnsi"/>
        </w:rPr>
      </w:pPr>
    </w:p>
    <w:p w:rsidR="00A75FE2" w:rsidRPr="00954196" w:rsidRDefault="00A75FE2" w:rsidP="00F6162C">
      <w:pPr>
        <w:pStyle w:val="ListParagraph"/>
        <w:numPr>
          <w:ilvl w:val="0"/>
          <w:numId w:val="6"/>
        </w:numPr>
        <w:spacing w:after="0" w:line="240" w:lineRule="auto"/>
        <w:ind w:left="284" w:hanging="284"/>
        <w:jc w:val="both"/>
        <w:outlineLvl w:val="0"/>
        <w:rPr>
          <w:rFonts w:asciiTheme="minorHAnsi" w:eastAsiaTheme="minorEastAsia" w:hAnsiTheme="minorHAnsi"/>
          <w:b/>
        </w:rPr>
      </w:pPr>
      <w:r w:rsidRPr="00954196">
        <w:rPr>
          <w:rFonts w:asciiTheme="minorHAnsi" w:hAnsiTheme="minorHAnsi"/>
          <w:b/>
        </w:rPr>
        <w:t>Pogoj</w:t>
      </w:r>
    </w:p>
    <w:p w:rsidR="00D07128" w:rsidRDefault="00D07128" w:rsidP="00D07128">
      <w:pPr>
        <w:pStyle w:val="Besedilo0"/>
        <w:rPr>
          <w:rFonts w:asciiTheme="minorHAnsi" w:hAnsiTheme="minorHAnsi"/>
          <w:color w:val="000000" w:themeColor="text1"/>
          <w:sz w:val="22"/>
          <w:szCs w:val="22"/>
        </w:rPr>
      </w:pPr>
      <w:r w:rsidRPr="00F07B03">
        <w:rPr>
          <w:rFonts w:asciiTheme="minorHAnsi" w:hAnsiTheme="minorHAnsi"/>
          <w:color w:val="000000" w:themeColor="text1"/>
          <w:sz w:val="22"/>
          <w:szCs w:val="22"/>
        </w:rPr>
        <w:t xml:space="preserve">Ponudnik mora dokazati, </w:t>
      </w:r>
      <w:r w:rsidR="000E373C" w:rsidRPr="007F5599">
        <w:rPr>
          <w:rFonts w:ascii="Calibri" w:hAnsi="Calibri" w:cs="Calibri"/>
          <w:sz w:val="22"/>
          <w:szCs w:val="22"/>
        </w:rPr>
        <w:t>da razpolaga s tehničnimi zmogljivostmi</w:t>
      </w:r>
      <w:r w:rsidR="000E373C">
        <w:rPr>
          <w:rFonts w:ascii="Calibri" w:hAnsi="Calibri" w:cs="Calibri"/>
          <w:sz w:val="22"/>
          <w:szCs w:val="22"/>
        </w:rPr>
        <w:t xml:space="preserve"> </w:t>
      </w:r>
      <w:r w:rsidR="000E373C" w:rsidRPr="007F5599">
        <w:rPr>
          <w:rFonts w:ascii="Calibri" w:hAnsi="Calibri" w:cs="Calibri"/>
          <w:sz w:val="22"/>
          <w:szCs w:val="22"/>
        </w:rPr>
        <w:t xml:space="preserve"> in strokovnim kadrom za izvedbo predmetnega javnega naročila, ki so navedena v poglavju </w:t>
      </w:r>
      <w:r w:rsidR="000E373C">
        <w:rPr>
          <w:rFonts w:ascii="Calibri" w:hAnsi="Calibri" w:cs="Calibri"/>
          <w:sz w:val="22"/>
          <w:szCs w:val="22"/>
        </w:rPr>
        <w:t>3</w:t>
      </w:r>
      <w:r w:rsidR="000E373C" w:rsidRPr="007F5599">
        <w:rPr>
          <w:rFonts w:ascii="Calibri" w:hAnsi="Calibri" w:cs="Calibri"/>
          <w:sz w:val="22"/>
          <w:szCs w:val="22"/>
        </w:rPr>
        <w:t>. Tehnične zahteve</w:t>
      </w:r>
      <w:r w:rsidR="000E373C">
        <w:rPr>
          <w:rFonts w:asciiTheme="minorHAnsi" w:hAnsiTheme="minorHAnsi"/>
          <w:color w:val="000000" w:themeColor="text1"/>
          <w:sz w:val="22"/>
          <w:szCs w:val="22"/>
        </w:rPr>
        <w:t>.</w:t>
      </w:r>
    </w:p>
    <w:p w:rsidR="000E373C" w:rsidRPr="00F07B03" w:rsidRDefault="000E373C" w:rsidP="00D07128">
      <w:pPr>
        <w:pStyle w:val="Besedilo0"/>
        <w:rPr>
          <w:rFonts w:asciiTheme="minorHAnsi" w:hAnsiTheme="minorHAnsi"/>
          <w:color w:val="000000" w:themeColor="text1"/>
          <w:sz w:val="22"/>
          <w:szCs w:val="22"/>
        </w:rPr>
      </w:pPr>
    </w:p>
    <w:p w:rsidR="00D07128" w:rsidRPr="00954196" w:rsidRDefault="00D07128" w:rsidP="00F6162C">
      <w:pPr>
        <w:jc w:val="both"/>
        <w:outlineLvl w:val="0"/>
        <w:rPr>
          <w:rFonts w:asciiTheme="minorHAnsi" w:eastAsiaTheme="minorEastAsia" w:hAnsiTheme="minorHAnsi"/>
        </w:rPr>
      </w:pPr>
    </w:p>
    <w:p w:rsidR="00A75FE2" w:rsidRPr="00954196" w:rsidRDefault="00A75FE2" w:rsidP="00F6162C">
      <w:pPr>
        <w:spacing w:before="120"/>
        <w:jc w:val="both"/>
        <w:outlineLvl w:val="0"/>
        <w:rPr>
          <w:rFonts w:asciiTheme="minorHAnsi" w:eastAsiaTheme="minorEastAsia" w:hAnsiTheme="minorHAnsi"/>
          <w:i/>
        </w:rPr>
      </w:pPr>
      <w:r w:rsidRPr="00954196">
        <w:rPr>
          <w:rFonts w:asciiTheme="minorHAnsi" w:eastAsiaTheme="minorEastAsia" w:hAnsiTheme="minorHAnsi"/>
          <w:i/>
        </w:rPr>
        <w:t>Način dokazovanja:</w:t>
      </w:r>
    </w:p>
    <w:p w:rsidR="00A75FE2" w:rsidRPr="00954196" w:rsidRDefault="00A75FE2" w:rsidP="00F6162C">
      <w:pPr>
        <w:jc w:val="both"/>
        <w:rPr>
          <w:rFonts w:asciiTheme="minorHAnsi" w:eastAsiaTheme="minorEastAsia" w:hAnsiTheme="minorHAnsi"/>
        </w:rPr>
      </w:pPr>
      <w:r w:rsidRPr="00954196">
        <w:rPr>
          <w:rFonts w:asciiTheme="minorHAnsi" w:eastAsiaTheme="minorEastAsia" w:hAnsiTheme="minorHAnsi"/>
        </w:rPr>
        <w:t xml:space="preserve">Pogoj mora izpolniti ponudnik. V primeru skupne ponudbe mora pogoj izpolniti vsaj eden od partnerjev. </w:t>
      </w:r>
    </w:p>
    <w:p w:rsidR="00A75FE2" w:rsidRPr="00954196" w:rsidRDefault="00A75FE2" w:rsidP="00F6162C">
      <w:pPr>
        <w:spacing w:before="120"/>
        <w:rPr>
          <w:rFonts w:asciiTheme="minorHAnsi" w:eastAsiaTheme="minorEastAsia" w:hAnsiTheme="minorHAnsi"/>
          <w:i/>
        </w:rPr>
      </w:pPr>
      <w:r w:rsidRPr="00954196">
        <w:rPr>
          <w:rFonts w:asciiTheme="minorHAnsi" w:eastAsiaTheme="minorEastAsia" w:hAnsiTheme="minorHAnsi"/>
          <w:i/>
        </w:rPr>
        <w:t>Zahtevano dokazilo:</w:t>
      </w:r>
    </w:p>
    <w:p w:rsidR="00A75FE2" w:rsidRDefault="00A75FE2" w:rsidP="00F6162C">
      <w:pPr>
        <w:jc w:val="both"/>
        <w:rPr>
          <w:rFonts w:asciiTheme="minorHAnsi" w:eastAsiaTheme="minorEastAsia" w:hAnsiTheme="minorHAnsi"/>
        </w:rPr>
      </w:pPr>
      <w:r w:rsidRPr="00954196">
        <w:rPr>
          <w:rFonts w:asciiTheme="minorHAnsi" w:eastAsiaTheme="minorEastAsia" w:hAnsiTheme="minorHAnsi"/>
        </w:rPr>
        <w:t>Ponudnik podatke o zahtevanem kadru vnese v ustrezno mesto obrazca</w:t>
      </w:r>
      <w:r w:rsidR="00151393">
        <w:rPr>
          <w:rFonts w:asciiTheme="minorHAnsi" w:eastAsiaTheme="minorEastAsia" w:hAnsiTheme="minorHAnsi"/>
        </w:rPr>
        <w:t xml:space="preserve"> »</w:t>
      </w:r>
      <w:r w:rsidR="002B6483" w:rsidRPr="00954196">
        <w:rPr>
          <w:rFonts w:asciiTheme="minorHAnsi" w:eastAsiaTheme="minorEastAsia" w:hAnsiTheme="minorHAnsi"/>
        </w:rPr>
        <w:t>izjava o ustrezni kadrovski sposobnosti«</w:t>
      </w:r>
      <w:r w:rsidRPr="00954196">
        <w:rPr>
          <w:rFonts w:asciiTheme="minorHAnsi" w:eastAsiaTheme="minorEastAsia" w:hAnsiTheme="minorHAnsi"/>
        </w:rPr>
        <w:t>. V primeru, da imenovana oseba ni zaposlena pri katerem od ponudnikov ali podizvajalcev oz., da gre za kapacitete tretjega v smislu ZJN-3, mora ponudnik v ponudbi predložiti dokazilo o vzpostavljenem pravnem razmerju (npr. civilnopravna pogodba, lastnoročno podpisana izjava, iz katere je razvidno izpolnjevanje pogoja). V primeru, da je za opravljanje funkcije to potrebno in da oseba še ni član pristojne zbornice v Republiki Sloveniji, lahko ponudnik zahtevo glede članstva izpolni tako, da predloži izjavo imenovane osebe, da bo v primeru izbora ponudnika podala vlogo za vpis v pristojno zbornico v Republiki Sloveniji.</w:t>
      </w:r>
    </w:p>
    <w:p w:rsidR="007A0057" w:rsidRDefault="007A0057" w:rsidP="00F6162C">
      <w:pPr>
        <w:jc w:val="both"/>
        <w:rPr>
          <w:rFonts w:asciiTheme="minorHAnsi" w:eastAsiaTheme="minorEastAsia" w:hAnsiTheme="minorHAnsi"/>
        </w:rPr>
      </w:pPr>
    </w:p>
    <w:p w:rsidR="00863F64" w:rsidRPr="00954196" w:rsidRDefault="00863F64" w:rsidP="00F6162C">
      <w:pPr>
        <w:jc w:val="both"/>
        <w:rPr>
          <w:rFonts w:asciiTheme="minorHAnsi" w:eastAsiaTheme="minorEastAsia" w:hAnsiTheme="minorHAnsi"/>
        </w:rPr>
      </w:pPr>
    </w:p>
    <w:p w:rsidR="00A75FE2" w:rsidRPr="00954196" w:rsidRDefault="001827F5" w:rsidP="00F6162C">
      <w:pPr>
        <w:rPr>
          <w:rFonts w:asciiTheme="minorHAnsi" w:eastAsiaTheme="minorEastAsia" w:hAnsiTheme="minorHAnsi"/>
          <w:b/>
          <w:u w:val="single"/>
        </w:rPr>
      </w:pPr>
      <w:r w:rsidRPr="00954196">
        <w:rPr>
          <w:rFonts w:asciiTheme="minorHAnsi" w:eastAsiaTheme="minorEastAsia" w:hAnsiTheme="minorHAnsi"/>
          <w:b/>
          <w:u w:val="single"/>
        </w:rPr>
        <w:t>E</w:t>
      </w:r>
      <w:r w:rsidR="00A75FE2" w:rsidRPr="00954196">
        <w:rPr>
          <w:rFonts w:asciiTheme="minorHAnsi" w:eastAsiaTheme="minorEastAsia" w:hAnsiTheme="minorHAnsi"/>
          <w:b/>
          <w:u w:val="single"/>
        </w:rPr>
        <w:t xml:space="preserve">. POGOJI ZA DOKAZOVANJE KAKOVOSTI  </w:t>
      </w:r>
      <w:r w:rsidR="009C3766" w:rsidRPr="00954196">
        <w:rPr>
          <w:rFonts w:asciiTheme="minorHAnsi" w:eastAsiaTheme="minorEastAsia" w:hAnsiTheme="minorHAnsi"/>
          <w:b/>
          <w:u w:val="single"/>
        </w:rPr>
        <w:t>IN</w:t>
      </w:r>
      <w:r w:rsidR="00A75FE2" w:rsidRPr="00954196">
        <w:rPr>
          <w:rFonts w:asciiTheme="minorHAnsi" w:eastAsiaTheme="minorEastAsia" w:hAnsiTheme="minorHAnsi"/>
          <w:b/>
          <w:u w:val="single"/>
        </w:rPr>
        <w:t xml:space="preserve"> KVALITETO</w:t>
      </w:r>
    </w:p>
    <w:p w:rsidR="00A75FE2" w:rsidRPr="00954196" w:rsidRDefault="00850C27" w:rsidP="00F6162C">
      <w:pPr>
        <w:overflowPunct w:val="0"/>
        <w:autoSpaceDE w:val="0"/>
        <w:autoSpaceDN w:val="0"/>
        <w:adjustRightInd w:val="0"/>
        <w:ind w:left="851" w:hanging="851"/>
        <w:jc w:val="both"/>
        <w:textAlignment w:val="baseline"/>
        <w:rPr>
          <w:rFonts w:asciiTheme="minorHAnsi" w:hAnsiTheme="minorHAnsi"/>
          <w:b/>
        </w:rPr>
      </w:pPr>
      <w:r w:rsidRPr="00954196">
        <w:rPr>
          <w:rFonts w:asciiTheme="minorHAnsi" w:hAnsiTheme="minorHAnsi"/>
          <w:b/>
        </w:rPr>
        <w:t xml:space="preserve">1. </w:t>
      </w:r>
      <w:r w:rsidR="00366422" w:rsidRPr="00954196">
        <w:rPr>
          <w:rFonts w:asciiTheme="minorHAnsi" w:hAnsiTheme="minorHAnsi"/>
          <w:b/>
        </w:rPr>
        <w:t>P</w:t>
      </w:r>
      <w:r w:rsidR="00A75FE2" w:rsidRPr="00954196">
        <w:rPr>
          <w:rFonts w:asciiTheme="minorHAnsi" w:hAnsiTheme="minorHAnsi"/>
          <w:b/>
        </w:rPr>
        <w:t>ogoj</w:t>
      </w:r>
    </w:p>
    <w:p w:rsidR="00B274D8" w:rsidRDefault="00A75FE2" w:rsidP="00F6162C">
      <w:pPr>
        <w:widowControl w:val="0"/>
        <w:spacing w:before="80"/>
        <w:jc w:val="both"/>
        <w:rPr>
          <w:rFonts w:asciiTheme="minorHAnsi" w:hAnsiTheme="minorHAnsi" w:cstheme="minorHAnsi"/>
          <w:i/>
        </w:rPr>
      </w:pPr>
      <w:r w:rsidRPr="00B274D8">
        <w:rPr>
          <w:rFonts w:asciiTheme="minorHAnsi" w:hAnsiTheme="minorHAnsi"/>
        </w:rPr>
        <w:t>Ponudnik potrjuje, da je sposoben prevzete obveznosti izpolniti skladno z razpisno dokumentacijo in opredeljenimi standardi kvalitete</w:t>
      </w:r>
      <w:r w:rsidR="00264BCE">
        <w:rPr>
          <w:rFonts w:asciiTheme="minorHAnsi" w:hAnsiTheme="minorHAnsi"/>
        </w:rPr>
        <w:t>.</w:t>
      </w:r>
    </w:p>
    <w:p w:rsidR="00B274D8" w:rsidRDefault="00A75FE2" w:rsidP="00F6162C">
      <w:pPr>
        <w:widowControl w:val="0"/>
        <w:spacing w:before="80"/>
        <w:jc w:val="both"/>
        <w:rPr>
          <w:rFonts w:asciiTheme="minorHAnsi" w:hAnsiTheme="minorHAnsi" w:cstheme="minorHAnsi"/>
          <w:i/>
        </w:rPr>
      </w:pPr>
      <w:r w:rsidRPr="00954196">
        <w:rPr>
          <w:rFonts w:asciiTheme="minorHAnsi" w:hAnsiTheme="minorHAnsi"/>
          <w:i/>
        </w:rPr>
        <w:t>Način izpolnjevanja</w:t>
      </w:r>
      <w:r w:rsidRPr="00954196">
        <w:rPr>
          <w:rFonts w:asciiTheme="minorHAnsi" w:hAnsiTheme="minorHAnsi"/>
        </w:rPr>
        <w:t xml:space="preserve">: </w:t>
      </w:r>
    </w:p>
    <w:p w:rsidR="00B274D8" w:rsidRDefault="00A75FE2" w:rsidP="00F6162C">
      <w:pPr>
        <w:widowControl w:val="0"/>
        <w:jc w:val="both"/>
        <w:rPr>
          <w:rFonts w:asciiTheme="minorHAnsi" w:hAnsiTheme="minorHAnsi"/>
        </w:rPr>
      </w:pPr>
      <w:r w:rsidRPr="00954196">
        <w:rPr>
          <w:rFonts w:asciiTheme="minorHAnsi" w:hAnsiTheme="minorHAnsi"/>
        </w:rPr>
        <w:t>Pogoj mora izpolniti ponudnik. V primeru partnerske ponudbe pogoj izpolni vsak izmed partnerjev.</w:t>
      </w:r>
    </w:p>
    <w:p w:rsidR="00A75FE2" w:rsidRPr="00954196" w:rsidRDefault="00A75FE2" w:rsidP="00F6162C">
      <w:pPr>
        <w:widowControl w:val="0"/>
        <w:spacing w:before="80"/>
        <w:jc w:val="both"/>
        <w:rPr>
          <w:rFonts w:asciiTheme="minorHAnsi" w:hAnsiTheme="minorHAnsi"/>
        </w:rPr>
      </w:pPr>
      <w:r w:rsidRPr="00954196">
        <w:rPr>
          <w:rFonts w:asciiTheme="minorHAnsi" w:hAnsiTheme="minorHAnsi"/>
          <w:i/>
        </w:rPr>
        <w:t>Način dokazovanja</w:t>
      </w:r>
      <w:r w:rsidRPr="00954196">
        <w:rPr>
          <w:rFonts w:asciiTheme="minorHAnsi" w:hAnsiTheme="minorHAnsi"/>
        </w:rPr>
        <w:t>:</w:t>
      </w:r>
    </w:p>
    <w:p w:rsidR="00264BCE" w:rsidRDefault="00A75FE2" w:rsidP="00F6162C">
      <w:pPr>
        <w:jc w:val="both"/>
        <w:rPr>
          <w:rFonts w:asciiTheme="minorHAnsi" w:hAnsiTheme="minorHAnsi"/>
        </w:rPr>
      </w:pPr>
      <w:r w:rsidRPr="00954196">
        <w:rPr>
          <w:rFonts w:asciiTheme="minorHAnsi" w:eastAsiaTheme="minorEastAsia" w:hAnsiTheme="minorHAnsi"/>
        </w:rPr>
        <w:t xml:space="preserve">Ponudnik izpolnjevanje pogoja potrdi s  parafiranjem </w:t>
      </w:r>
      <w:r w:rsidRPr="00954196">
        <w:rPr>
          <w:rFonts w:asciiTheme="minorHAnsi" w:hAnsiTheme="minorHAnsi"/>
        </w:rPr>
        <w:t>obrazca »Vzorec pogodbe«</w:t>
      </w:r>
      <w:r w:rsidR="00591650">
        <w:rPr>
          <w:rFonts w:asciiTheme="minorHAnsi" w:hAnsiTheme="minorHAnsi"/>
        </w:rPr>
        <w:t xml:space="preserve"> in podpisom tehničnih zahtev</w:t>
      </w:r>
    </w:p>
    <w:p w:rsidR="00264BCE" w:rsidRDefault="00264BCE" w:rsidP="00264BCE">
      <w:pPr>
        <w:jc w:val="both"/>
        <w:rPr>
          <w:rFonts w:asciiTheme="minorHAnsi" w:hAnsiTheme="minorHAnsi"/>
        </w:rPr>
      </w:pPr>
      <w:r w:rsidRPr="00360284">
        <w:rPr>
          <w:rFonts w:asciiTheme="minorHAnsi" w:hAnsiTheme="minorHAnsi"/>
        </w:rPr>
        <w:t xml:space="preserve">Podizvajalec zahtevo prav tako izpolni s </w:t>
      </w:r>
      <w:r w:rsidRPr="00954196">
        <w:rPr>
          <w:rFonts w:asciiTheme="minorHAnsi" w:eastAsiaTheme="minorEastAsia" w:hAnsiTheme="minorHAnsi"/>
        </w:rPr>
        <w:t xml:space="preserve">parafiranjem </w:t>
      </w:r>
      <w:r w:rsidRPr="00954196">
        <w:rPr>
          <w:rFonts w:asciiTheme="minorHAnsi" w:hAnsiTheme="minorHAnsi"/>
        </w:rPr>
        <w:t>obrazca »Vzorec pogodbe«</w:t>
      </w:r>
      <w:r w:rsidR="00591650">
        <w:rPr>
          <w:rFonts w:asciiTheme="minorHAnsi" w:hAnsiTheme="minorHAnsi"/>
        </w:rPr>
        <w:t xml:space="preserve"> in podpisom tehničnih zahtev.</w:t>
      </w:r>
    </w:p>
    <w:p w:rsidR="00264BCE" w:rsidRPr="00360284" w:rsidRDefault="00264BCE" w:rsidP="00264BCE">
      <w:pPr>
        <w:jc w:val="both"/>
        <w:rPr>
          <w:rFonts w:asciiTheme="minorHAnsi" w:hAnsiTheme="minorHAnsi"/>
        </w:rPr>
      </w:pPr>
    </w:p>
    <w:p w:rsidR="00FA78F7" w:rsidRPr="00954196" w:rsidRDefault="00FA78F7" w:rsidP="00F6162C">
      <w:pPr>
        <w:rPr>
          <w:rFonts w:asciiTheme="minorHAnsi" w:hAnsiTheme="minorHAnsi"/>
        </w:rPr>
      </w:pPr>
    </w:p>
    <w:p w:rsidR="00A75FE2" w:rsidRPr="00954196" w:rsidRDefault="001827F5" w:rsidP="00F6162C">
      <w:pPr>
        <w:pStyle w:val="PODPODNASLOV"/>
        <w:numPr>
          <w:ilvl w:val="0"/>
          <w:numId w:val="0"/>
        </w:numPr>
        <w:tabs>
          <w:tab w:val="clear" w:pos="284"/>
          <w:tab w:val="clear" w:pos="567"/>
          <w:tab w:val="clear" w:pos="851"/>
        </w:tabs>
        <w:jc w:val="both"/>
        <w:outlineLvl w:val="0"/>
        <w:rPr>
          <w:rFonts w:asciiTheme="minorHAnsi" w:hAnsiTheme="minorHAnsi"/>
          <w:b/>
          <w:color w:val="auto"/>
          <w:sz w:val="22"/>
          <w:szCs w:val="22"/>
          <w:u w:val="single"/>
        </w:rPr>
      </w:pPr>
      <w:r w:rsidRPr="00954196">
        <w:rPr>
          <w:rFonts w:asciiTheme="minorHAnsi" w:hAnsiTheme="minorHAnsi"/>
          <w:b/>
          <w:color w:val="auto"/>
          <w:sz w:val="22"/>
          <w:szCs w:val="22"/>
          <w:u w:val="single"/>
        </w:rPr>
        <w:t>F</w:t>
      </w:r>
      <w:r w:rsidR="00A75FE2" w:rsidRPr="00954196">
        <w:rPr>
          <w:rFonts w:asciiTheme="minorHAnsi" w:hAnsiTheme="minorHAnsi"/>
          <w:b/>
          <w:color w:val="auto"/>
          <w:sz w:val="22"/>
          <w:szCs w:val="22"/>
          <w:u w:val="single"/>
        </w:rPr>
        <w:t>)</w:t>
      </w:r>
      <w:r w:rsidR="00A75FE2" w:rsidRPr="00954196">
        <w:rPr>
          <w:rFonts w:asciiTheme="minorHAnsi" w:hAnsiTheme="minorHAnsi"/>
          <w:color w:val="auto"/>
          <w:sz w:val="22"/>
          <w:szCs w:val="22"/>
          <w:u w:val="single"/>
        </w:rPr>
        <w:t xml:space="preserve"> </w:t>
      </w:r>
      <w:r w:rsidR="00A75FE2" w:rsidRPr="00954196">
        <w:rPr>
          <w:rFonts w:asciiTheme="minorHAnsi" w:hAnsiTheme="minorHAnsi"/>
          <w:b/>
          <w:color w:val="auto"/>
          <w:sz w:val="22"/>
          <w:szCs w:val="22"/>
          <w:u w:val="single"/>
        </w:rPr>
        <w:t>PONUDBE PONUDNIKOV S SEDEŽEM IZVEN REPUBLIKE SLOVENIJE</w:t>
      </w:r>
    </w:p>
    <w:p w:rsidR="00DC53CB" w:rsidRPr="00954196" w:rsidRDefault="00A75FE2" w:rsidP="00F6162C">
      <w:pPr>
        <w:spacing w:before="120"/>
        <w:jc w:val="both"/>
        <w:rPr>
          <w:rFonts w:asciiTheme="minorHAnsi" w:hAnsiTheme="minorHAnsi"/>
        </w:rPr>
      </w:pPr>
      <w:r w:rsidRPr="00954196">
        <w:rPr>
          <w:rFonts w:asciiTheme="minorHAnsi" w:hAnsiTheme="minorHAnsi"/>
        </w:rPr>
        <w:t>V primeru, če država, v kateri ima ponudnik svoj sedež, ne izdaja kakšnega izmed zahtevanih dokumentov, lahko ponudnik predloži</w:t>
      </w:r>
      <w:r w:rsidR="00EA6A1A" w:rsidRPr="00954196">
        <w:rPr>
          <w:rFonts w:asciiTheme="minorHAnsi" w:hAnsiTheme="minorHAnsi"/>
        </w:rPr>
        <w:t xml:space="preserve"> originalno</w:t>
      </w:r>
      <w:r w:rsidRPr="00954196">
        <w:rPr>
          <w:rFonts w:asciiTheme="minorHAnsi" w:hAnsiTheme="minorHAnsi"/>
        </w:rPr>
        <w:t xml:space="preserve"> zapriseženo lastno izjavo s katero potrdi izpolnjevanje postavljenega pogoja. </w:t>
      </w:r>
      <w:r w:rsidR="00DC53CB" w:rsidRPr="00954196">
        <w:rPr>
          <w:rFonts w:asciiTheme="minorHAnsi" w:hAnsiTheme="minorHAnsi"/>
        </w:rPr>
        <w:t>Izjava mora biti podana pred pravosodnim ali upravnim organom, notarjem ali pristojnim organom poklicnih ali gospodarskih subjektov v državi, v kateri ima ponudnik svoj sedež.</w:t>
      </w:r>
    </w:p>
    <w:p w:rsidR="00A75FE2" w:rsidRDefault="00A75FE2" w:rsidP="00F6162C">
      <w:pPr>
        <w:keepNext/>
        <w:keepLines/>
        <w:jc w:val="both"/>
        <w:rPr>
          <w:rFonts w:asciiTheme="minorHAnsi" w:hAnsiTheme="minorHAnsi"/>
        </w:rPr>
      </w:pPr>
    </w:p>
    <w:p w:rsidR="001B6F72" w:rsidRDefault="001B6F72" w:rsidP="00F6162C">
      <w:pPr>
        <w:keepNext/>
        <w:keepLines/>
        <w:jc w:val="both"/>
        <w:rPr>
          <w:rFonts w:asciiTheme="minorHAnsi" w:hAnsiTheme="minorHAnsi"/>
        </w:rPr>
      </w:pPr>
    </w:p>
    <w:p w:rsidR="001B6F72" w:rsidRDefault="001B6F72" w:rsidP="00F6162C">
      <w:pPr>
        <w:keepNext/>
        <w:keepLines/>
        <w:jc w:val="both"/>
        <w:rPr>
          <w:rFonts w:asciiTheme="minorHAnsi" w:hAnsiTheme="minorHAnsi"/>
        </w:rPr>
      </w:pPr>
    </w:p>
    <w:p w:rsidR="001B6F72" w:rsidRDefault="001B6F72" w:rsidP="00F6162C">
      <w:pPr>
        <w:keepNext/>
        <w:keepLines/>
        <w:jc w:val="both"/>
        <w:rPr>
          <w:rFonts w:asciiTheme="minorHAnsi" w:hAnsiTheme="minorHAnsi"/>
        </w:rPr>
      </w:pPr>
    </w:p>
    <w:p w:rsidR="001B6F72" w:rsidRDefault="001B6F72" w:rsidP="00F6162C">
      <w:pPr>
        <w:keepNext/>
        <w:keepLines/>
        <w:jc w:val="both"/>
        <w:rPr>
          <w:rFonts w:asciiTheme="minorHAnsi" w:hAnsiTheme="minorHAnsi"/>
        </w:rPr>
      </w:pPr>
    </w:p>
    <w:p w:rsidR="001B6F72" w:rsidRDefault="001B6F72" w:rsidP="00F6162C">
      <w:pPr>
        <w:keepNext/>
        <w:keepLines/>
        <w:jc w:val="both"/>
        <w:rPr>
          <w:rFonts w:asciiTheme="minorHAnsi" w:hAnsiTheme="minorHAnsi"/>
        </w:rPr>
      </w:pPr>
    </w:p>
    <w:p w:rsidR="0098480E" w:rsidRDefault="0098480E" w:rsidP="00F6162C">
      <w:pPr>
        <w:keepNext/>
        <w:keepLines/>
        <w:jc w:val="both"/>
        <w:rPr>
          <w:rFonts w:asciiTheme="minorHAnsi" w:hAnsiTheme="minorHAnsi"/>
        </w:rPr>
      </w:pPr>
    </w:p>
    <w:p w:rsidR="002C4D2B" w:rsidRDefault="002C4D2B" w:rsidP="00F6162C">
      <w:pPr>
        <w:keepNext/>
        <w:keepLines/>
        <w:jc w:val="both"/>
        <w:rPr>
          <w:rFonts w:asciiTheme="minorHAnsi" w:hAnsiTheme="minorHAnsi"/>
        </w:rPr>
      </w:pPr>
    </w:p>
    <w:p w:rsidR="00531EA0" w:rsidRDefault="00531EA0" w:rsidP="00F6162C">
      <w:pPr>
        <w:keepNext/>
        <w:keepLines/>
        <w:jc w:val="both"/>
        <w:rPr>
          <w:rFonts w:asciiTheme="minorHAnsi" w:hAnsiTheme="minorHAnsi"/>
        </w:rPr>
      </w:pPr>
    </w:p>
    <w:p w:rsidR="00531EA0" w:rsidRDefault="00531EA0" w:rsidP="00F6162C">
      <w:pPr>
        <w:keepNext/>
        <w:keepLines/>
        <w:jc w:val="both"/>
        <w:rPr>
          <w:rFonts w:asciiTheme="minorHAnsi" w:hAnsiTheme="minorHAnsi"/>
        </w:rPr>
      </w:pPr>
    </w:p>
    <w:p w:rsidR="00B05852" w:rsidRDefault="00B05852" w:rsidP="00F6162C">
      <w:pPr>
        <w:keepNext/>
        <w:keepLines/>
        <w:jc w:val="both"/>
        <w:rPr>
          <w:rFonts w:asciiTheme="minorHAnsi" w:hAnsiTheme="minorHAnsi"/>
        </w:rPr>
      </w:pPr>
    </w:p>
    <w:p w:rsidR="000866A1" w:rsidRPr="00954196" w:rsidRDefault="000866A1" w:rsidP="00F6162C">
      <w:pPr>
        <w:keepNext/>
        <w:keepLines/>
        <w:jc w:val="both"/>
        <w:rPr>
          <w:rFonts w:asciiTheme="minorHAnsi" w:hAnsiTheme="minorHAnsi"/>
        </w:rPr>
      </w:pPr>
    </w:p>
    <w:bookmarkEnd w:id="99"/>
    <w:bookmarkEnd w:id="100"/>
    <w:p w:rsidR="00910E06" w:rsidRPr="00194C2C" w:rsidRDefault="00910E06" w:rsidP="00F6162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t>3. TEHNIČNE ZAHTEVE</w:t>
      </w:r>
    </w:p>
    <w:p w:rsidR="00910099" w:rsidRDefault="00910099" w:rsidP="00F6162C">
      <w:pPr>
        <w:rPr>
          <w:rFonts w:asciiTheme="minorHAnsi" w:hAnsiTheme="minorHAnsi"/>
          <w:b/>
          <w:sz w:val="24"/>
          <w:szCs w:val="24"/>
        </w:rPr>
      </w:pPr>
    </w:p>
    <w:tbl>
      <w:tblPr>
        <w:tblW w:w="0" w:type="auto"/>
        <w:tblLook w:val="01E0" w:firstRow="1" w:lastRow="1" w:firstColumn="1" w:lastColumn="1" w:noHBand="0" w:noVBand="0"/>
      </w:tblPr>
      <w:tblGrid>
        <w:gridCol w:w="1153"/>
        <w:gridCol w:w="8185"/>
      </w:tblGrid>
      <w:tr w:rsidR="00A96DED" w:rsidRPr="00B27819" w:rsidTr="005D05AA">
        <w:tc>
          <w:tcPr>
            <w:tcW w:w="1101" w:type="dxa"/>
          </w:tcPr>
          <w:p w:rsidR="00A96DED" w:rsidRPr="00B27819" w:rsidRDefault="00A96DED" w:rsidP="00F6162C">
            <w:pPr>
              <w:rPr>
                <w:rFonts w:asciiTheme="minorHAnsi" w:hAnsiTheme="minorHAnsi" w:cs="Calibri"/>
                <w:sz w:val="24"/>
                <w:szCs w:val="24"/>
              </w:rPr>
            </w:pPr>
            <w:r w:rsidRPr="00B27819">
              <w:rPr>
                <w:rFonts w:asciiTheme="minorHAnsi" w:hAnsiTheme="minorHAnsi"/>
                <w:sz w:val="24"/>
                <w:szCs w:val="24"/>
              </w:rPr>
              <w:br w:type="page"/>
            </w:r>
            <w:r w:rsidRPr="00B27819">
              <w:rPr>
                <w:rFonts w:asciiTheme="minorHAnsi" w:hAnsiTheme="minorHAnsi"/>
                <w:sz w:val="24"/>
                <w:szCs w:val="24"/>
              </w:rPr>
              <w:br w:type="page"/>
            </w:r>
            <w:r w:rsidRPr="00B27819">
              <w:rPr>
                <w:rFonts w:asciiTheme="minorHAnsi" w:hAnsiTheme="minorHAnsi" w:cs="Calibri"/>
                <w:sz w:val="24"/>
                <w:szCs w:val="24"/>
              </w:rPr>
              <w:br w:type="page"/>
              <w:t xml:space="preserve">Naročnik: </w:t>
            </w:r>
          </w:p>
        </w:tc>
        <w:tc>
          <w:tcPr>
            <w:tcW w:w="8185" w:type="dxa"/>
          </w:tcPr>
          <w:tbl>
            <w:tblPr>
              <w:tblW w:w="0" w:type="auto"/>
              <w:tblLook w:val="01E0" w:firstRow="1" w:lastRow="1" w:firstColumn="1" w:lastColumn="1" w:noHBand="0" w:noVBand="0"/>
            </w:tblPr>
            <w:tblGrid>
              <w:gridCol w:w="1153"/>
              <w:gridCol w:w="6816"/>
            </w:tblGrid>
            <w:tr w:rsidR="0019277A" w:rsidRPr="00B27819" w:rsidTr="0019277A">
              <w:tc>
                <w:tcPr>
                  <w:tcW w:w="1153" w:type="dxa"/>
                </w:tcPr>
                <w:p w:rsidR="0019277A" w:rsidRPr="00B27819" w:rsidRDefault="0019277A" w:rsidP="0019277A">
                  <w:pPr>
                    <w:rPr>
                      <w:rFonts w:asciiTheme="minorHAnsi" w:hAnsiTheme="minorHAnsi" w:cs="Calibri"/>
                      <w:sz w:val="24"/>
                      <w:szCs w:val="24"/>
                    </w:rPr>
                  </w:pPr>
                  <w:r w:rsidRPr="00B27819">
                    <w:rPr>
                      <w:rFonts w:asciiTheme="minorHAnsi" w:hAnsiTheme="minorHAnsi"/>
                      <w:sz w:val="24"/>
                      <w:szCs w:val="24"/>
                    </w:rPr>
                    <w:br w:type="page"/>
                  </w:r>
                  <w:r w:rsidRPr="00B27819">
                    <w:rPr>
                      <w:rFonts w:asciiTheme="minorHAnsi" w:hAnsiTheme="minorHAnsi"/>
                      <w:sz w:val="24"/>
                      <w:szCs w:val="24"/>
                    </w:rPr>
                    <w:br w:type="page"/>
                  </w:r>
                  <w:r w:rsidRPr="00B27819">
                    <w:rPr>
                      <w:rFonts w:asciiTheme="minorHAnsi" w:hAnsiTheme="minorHAnsi" w:cs="Calibri"/>
                      <w:sz w:val="24"/>
                      <w:szCs w:val="24"/>
                    </w:rPr>
                    <w:br w:type="page"/>
                    <w:t xml:space="preserve"> </w:t>
                  </w:r>
                </w:p>
              </w:tc>
              <w:tc>
                <w:tcPr>
                  <w:tcW w:w="6816" w:type="dxa"/>
                </w:tcPr>
                <w:p w:rsidR="0019277A" w:rsidRPr="003222EA" w:rsidRDefault="0019277A" w:rsidP="00C8194C">
                  <w:pPr>
                    <w:jc w:val="center"/>
                    <w:rPr>
                      <w:rFonts w:asciiTheme="minorHAnsi" w:hAnsiTheme="minorHAnsi" w:cs="Calibri"/>
                      <w:b/>
                      <w:sz w:val="24"/>
                      <w:szCs w:val="24"/>
                    </w:rPr>
                  </w:pPr>
                  <w:r w:rsidRPr="003222EA">
                    <w:rPr>
                      <w:rFonts w:asciiTheme="minorHAnsi" w:hAnsiTheme="minorHAnsi" w:cs="Calibri"/>
                      <w:b/>
                      <w:sz w:val="24"/>
                      <w:szCs w:val="24"/>
                    </w:rPr>
                    <w:t>UNIVERZA V LJUBLJANI</w:t>
                  </w:r>
                </w:p>
                <w:p w:rsidR="0019277A" w:rsidRPr="003222EA" w:rsidRDefault="0019277A" w:rsidP="00C8194C">
                  <w:pPr>
                    <w:jc w:val="center"/>
                    <w:rPr>
                      <w:rFonts w:asciiTheme="minorHAnsi" w:hAnsiTheme="minorHAnsi" w:cs="Calibri"/>
                      <w:b/>
                      <w:sz w:val="24"/>
                      <w:szCs w:val="24"/>
                    </w:rPr>
                  </w:pPr>
                  <w:r w:rsidRPr="003222EA">
                    <w:rPr>
                      <w:rFonts w:asciiTheme="minorHAnsi" w:hAnsiTheme="minorHAnsi" w:cs="Calibri"/>
                      <w:b/>
                      <w:sz w:val="24"/>
                      <w:szCs w:val="24"/>
                    </w:rPr>
                    <w:t>FAKULTETA ZA STROJNIŠTVO</w:t>
                  </w:r>
                </w:p>
                <w:p w:rsidR="0019277A" w:rsidRPr="003222EA" w:rsidRDefault="0019277A" w:rsidP="00C8194C">
                  <w:pPr>
                    <w:jc w:val="center"/>
                    <w:rPr>
                      <w:rFonts w:asciiTheme="minorHAnsi" w:hAnsiTheme="minorHAnsi" w:cs="Calibri"/>
                      <w:b/>
                      <w:sz w:val="24"/>
                      <w:szCs w:val="24"/>
                    </w:rPr>
                  </w:pPr>
                  <w:r w:rsidRPr="003222EA">
                    <w:rPr>
                      <w:rFonts w:asciiTheme="minorHAnsi" w:hAnsiTheme="minorHAnsi" w:cs="Calibri"/>
                      <w:b/>
                      <w:sz w:val="24"/>
                      <w:szCs w:val="24"/>
                    </w:rPr>
                    <w:t>Aškerčeva 6</w:t>
                  </w:r>
                </w:p>
                <w:p w:rsidR="0019277A" w:rsidRPr="003222EA" w:rsidRDefault="0019277A" w:rsidP="00C8194C">
                  <w:pPr>
                    <w:jc w:val="center"/>
                    <w:rPr>
                      <w:rFonts w:asciiTheme="minorHAnsi" w:hAnsiTheme="minorHAnsi" w:cs="Calibri"/>
                      <w:b/>
                      <w:sz w:val="24"/>
                      <w:szCs w:val="24"/>
                    </w:rPr>
                  </w:pPr>
                </w:p>
                <w:p w:rsidR="0019277A" w:rsidRPr="003222EA" w:rsidRDefault="0019277A" w:rsidP="00C8194C">
                  <w:pPr>
                    <w:jc w:val="center"/>
                    <w:rPr>
                      <w:rFonts w:asciiTheme="minorHAnsi" w:hAnsiTheme="minorHAnsi" w:cs="Calibri"/>
                      <w:b/>
                      <w:sz w:val="24"/>
                      <w:szCs w:val="24"/>
                    </w:rPr>
                  </w:pPr>
                  <w:r w:rsidRPr="003222EA">
                    <w:rPr>
                      <w:rFonts w:asciiTheme="minorHAnsi" w:hAnsiTheme="minorHAnsi" w:cs="Calibri"/>
                      <w:b/>
                      <w:sz w:val="24"/>
                      <w:szCs w:val="24"/>
                    </w:rPr>
                    <w:t>1000 LJUBLJANA</w:t>
                  </w:r>
                </w:p>
                <w:p w:rsidR="0019277A" w:rsidRDefault="0019277A" w:rsidP="00C8194C">
                  <w:pPr>
                    <w:jc w:val="center"/>
                    <w:rPr>
                      <w:rFonts w:asciiTheme="minorHAnsi" w:hAnsiTheme="minorHAnsi" w:cs="Calibri"/>
                      <w:b/>
                      <w:sz w:val="24"/>
                      <w:szCs w:val="24"/>
                    </w:rPr>
                  </w:pPr>
                  <w:r w:rsidRPr="003222EA">
                    <w:rPr>
                      <w:rFonts w:asciiTheme="minorHAnsi" w:hAnsiTheme="minorHAnsi" w:cs="Calibri"/>
                      <w:b/>
                      <w:sz w:val="24"/>
                      <w:szCs w:val="24"/>
                    </w:rPr>
                    <w:t>SLOVENIJA</w:t>
                  </w:r>
                </w:p>
                <w:p w:rsidR="0019277A" w:rsidRDefault="0019277A" w:rsidP="00C8194C">
                  <w:pPr>
                    <w:jc w:val="center"/>
                    <w:rPr>
                      <w:rFonts w:asciiTheme="minorHAnsi" w:hAnsiTheme="minorHAnsi" w:cs="Calibri"/>
                      <w:b/>
                      <w:sz w:val="24"/>
                      <w:szCs w:val="24"/>
                    </w:rPr>
                  </w:pPr>
                </w:p>
                <w:p w:rsidR="0019277A" w:rsidRPr="003222EA" w:rsidRDefault="0019277A" w:rsidP="00C8194C">
                  <w:pPr>
                    <w:jc w:val="center"/>
                    <w:rPr>
                      <w:rFonts w:asciiTheme="minorHAnsi" w:hAnsiTheme="minorHAnsi" w:cs="Calibri"/>
                      <w:b/>
                      <w:sz w:val="24"/>
                      <w:szCs w:val="24"/>
                    </w:rPr>
                  </w:pPr>
                </w:p>
              </w:tc>
            </w:tr>
          </w:tbl>
          <w:p w:rsidR="0019277A" w:rsidRPr="00B27819" w:rsidRDefault="0019277A" w:rsidP="0019277A">
            <w:pPr>
              <w:rPr>
                <w:rFonts w:asciiTheme="minorHAnsi" w:hAnsiTheme="minorHAnsi" w:cs="Calibri"/>
                <w:sz w:val="24"/>
                <w:szCs w:val="24"/>
              </w:rPr>
            </w:pPr>
          </w:p>
          <w:tbl>
            <w:tblPr>
              <w:tblW w:w="0" w:type="auto"/>
              <w:tblLook w:val="01E0" w:firstRow="1" w:lastRow="1" w:firstColumn="1" w:lastColumn="1" w:noHBand="0" w:noVBand="0"/>
            </w:tblPr>
            <w:tblGrid>
              <w:gridCol w:w="5637"/>
              <w:gridCol w:w="2332"/>
            </w:tblGrid>
            <w:tr w:rsidR="0019277A" w:rsidRPr="00B27819" w:rsidTr="00C8194C">
              <w:tc>
                <w:tcPr>
                  <w:tcW w:w="6912" w:type="dxa"/>
                </w:tcPr>
                <w:p w:rsidR="0019277A" w:rsidRPr="00B27819" w:rsidRDefault="0019277A" w:rsidP="0019277A">
                  <w:pPr>
                    <w:rPr>
                      <w:rFonts w:asciiTheme="minorHAnsi" w:hAnsiTheme="minorHAnsi" w:cs="Calibri"/>
                      <w:sz w:val="24"/>
                      <w:szCs w:val="24"/>
                    </w:rPr>
                  </w:pPr>
                  <w:r>
                    <w:rPr>
                      <w:rFonts w:asciiTheme="minorHAnsi" w:hAnsiTheme="minorHAnsi" w:cs="Calibri"/>
                      <w:sz w:val="24"/>
                      <w:szCs w:val="24"/>
                    </w:rPr>
                    <w:t>Številka:     _________</w:t>
                  </w:r>
                </w:p>
              </w:tc>
              <w:tc>
                <w:tcPr>
                  <w:tcW w:w="2582" w:type="dxa"/>
                </w:tcPr>
                <w:p w:rsidR="0019277A" w:rsidRPr="00B27819" w:rsidRDefault="0019277A" w:rsidP="0019277A">
                  <w:pPr>
                    <w:rPr>
                      <w:rFonts w:asciiTheme="minorHAnsi" w:hAnsiTheme="minorHAnsi" w:cs="Calibri"/>
                      <w:sz w:val="24"/>
                      <w:szCs w:val="24"/>
                    </w:rPr>
                  </w:pPr>
                  <w:r w:rsidRPr="00B27819">
                    <w:rPr>
                      <w:rFonts w:asciiTheme="minorHAnsi" w:hAnsiTheme="minorHAnsi" w:cs="Calibri"/>
                      <w:sz w:val="24"/>
                      <w:szCs w:val="24"/>
                    </w:rPr>
                    <w:t xml:space="preserve">Datum: </w:t>
                  </w:r>
                  <w:r>
                    <w:rPr>
                      <w:rFonts w:asciiTheme="minorHAnsi" w:hAnsiTheme="minorHAnsi" w:cs="Calibri"/>
                      <w:sz w:val="24"/>
                      <w:szCs w:val="24"/>
                    </w:rPr>
                    <w:t>______.2017</w:t>
                  </w:r>
                </w:p>
              </w:tc>
            </w:tr>
          </w:tbl>
          <w:p w:rsidR="0019277A" w:rsidRDefault="0019277A" w:rsidP="0019277A">
            <w:pPr>
              <w:rPr>
                <w:rFonts w:asciiTheme="minorHAnsi" w:hAnsiTheme="minorHAnsi" w:cs="Calibri"/>
                <w:sz w:val="24"/>
                <w:szCs w:val="24"/>
              </w:rPr>
            </w:pPr>
          </w:p>
          <w:p w:rsidR="0019277A" w:rsidRDefault="0019277A" w:rsidP="0019277A">
            <w:pPr>
              <w:jc w:val="both"/>
              <w:rPr>
                <w:rFonts w:asciiTheme="minorHAnsi" w:hAnsiTheme="minorHAnsi"/>
                <w:highlight w:val="yellow"/>
                <w:lang w:eastAsia="zh-CN"/>
              </w:rPr>
            </w:pPr>
          </w:p>
          <w:p w:rsidR="0019277A" w:rsidRPr="006E2C72" w:rsidRDefault="0019277A" w:rsidP="0019277A">
            <w:pPr>
              <w:pStyle w:val="Title"/>
              <w:rPr>
                <w:rFonts w:ascii="Calibri" w:hAnsi="Calibri"/>
                <w:b w:val="0"/>
                <w:bCs/>
                <w:color w:val="auto"/>
                <w:sz w:val="22"/>
              </w:rPr>
            </w:pPr>
            <w:r w:rsidRPr="006E2C72">
              <w:rPr>
                <w:rFonts w:ascii="Calibri" w:hAnsi="Calibri"/>
                <w:b w:val="0"/>
                <w:bCs/>
                <w:color w:val="auto"/>
                <w:sz w:val="22"/>
              </w:rPr>
              <w:t>Predmet javnega naročila je tisk revij, skript, brošur, knjig, reklamnega gradiva in ostalih publikacij</w:t>
            </w:r>
            <w:r w:rsidRPr="00DF31A5">
              <w:rPr>
                <w:rFonts w:ascii="Calibri" w:hAnsi="Calibri"/>
                <w:b w:val="0"/>
                <w:bCs/>
                <w:color w:val="auto"/>
                <w:sz w:val="22"/>
              </w:rPr>
              <w:t>.</w:t>
            </w:r>
            <w:r w:rsidRPr="006E2C72">
              <w:rPr>
                <w:rFonts w:ascii="Calibri" w:hAnsi="Calibri"/>
                <w:b w:val="0"/>
                <w:bCs/>
                <w:color w:val="auto"/>
                <w:sz w:val="22"/>
              </w:rPr>
              <w:t xml:space="preserve"> </w:t>
            </w:r>
          </w:p>
          <w:p w:rsidR="0019277A" w:rsidRPr="006E2C72" w:rsidRDefault="0019277A" w:rsidP="0019277A">
            <w:pPr>
              <w:pStyle w:val="Title"/>
              <w:rPr>
                <w:rFonts w:ascii="Calibri" w:hAnsi="Calibri"/>
                <w:b w:val="0"/>
                <w:bCs/>
                <w:color w:val="auto"/>
                <w:sz w:val="22"/>
              </w:rPr>
            </w:pPr>
          </w:p>
          <w:p w:rsidR="0019277A" w:rsidRPr="006E2C72" w:rsidRDefault="0019277A" w:rsidP="0019277A">
            <w:pPr>
              <w:pStyle w:val="Title"/>
              <w:rPr>
                <w:rFonts w:ascii="Calibri" w:hAnsi="Calibri"/>
                <w:b w:val="0"/>
                <w:bCs/>
                <w:color w:val="auto"/>
                <w:sz w:val="22"/>
              </w:rPr>
            </w:pPr>
            <w:r w:rsidRPr="006E2C72">
              <w:rPr>
                <w:rFonts w:ascii="Calibri" w:hAnsi="Calibri"/>
                <w:b w:val="0"/>
                <w:bCs/>
                <w:color w:val="auto"/>
                <w:sz w:val="22"/>
              </w:rPr>
              <w:t>Prijavijo se lahko tisti ponudniki, ki lahko zagotovijo razpisne pogoje.</w:t>
            </w:r>
          </w:p>
          <w:p w:rsidR="0019277A" w:rsidRPr="006E2C72" w:rsidRDefault="0019277A" w:rsidP="0019277A">
            <w:pPr>
              <w:pStyle w:val="Title"/>
              <w:rPr>
                <w:rFonts w:ascii="Calibri" w:hAnsi="Calibri"/>
                <w:b w:val="0"/>
                <w:bCs/>
                <w:color w:val="auto"/>
                <w:sz w:val="22"/>
              </w:rPr>
            </w:pPr>
          </w:p>
          <w:p w:rsidR="0019277A" w:rsidRPr="006E2C72" w:rsidRDefault="0019277A" w:rsidP="0019277A">
            <w:pPr>
              <w:pStyle w:val="Title"/>
              <w:rPr>
                <w:rFonts w:ascii="Calibri" w:hAnsi="Calibri"/>
                <w:b w:val="0"/>
                <w:bCs/>
                <w:color w:val="auto"/>
                <w:sz w:val="22"/>
              </w:rPr>
            </w:pPr>
            <w:r w:rsidRPr="006E2C72">
              <w:rPr>
                <w:rFonts w:ascii="Calibri" w:hAnsi="Calibri"/>
                <w:b w:val="0"/>
                <w:bCs/>
                <w:color w:val="auto"/>
                <w:sz w:val="22"/>
              </w:rPr>
              <w:t>V nadaljevanju so podani kriteriji  za tiskarske storitve</w:t>
            </w:r>
            <w:r w:rsidRPr="00B522E6">
              <w:rPr>
                <w:rFonts w:ascii="Calibri" w:hAnsi="Calibri"/>
                <w:b w:val="0"/>
                <w:bCs/>
                <w:color w:val="auto"/>
                <w:sz w:val="22"/>
              </w:rPr>
              <w:t>.</w:t>
            </w:r>
          </w:p>
          <w:p w:rsidR="0019277A" w:rsidRPr="006E2C72" w:rsidRDefault="0019277A" w:rsidP="0019277A">
            <w:pPr>
              <w:pStyle w:val="Title"/>
              <w:rPr>
                <w:rFonts w:ascii="Calibri" w:hAnsi="Calibri"/>
                <w:b w:val="0"/>
                <w:bCs/>
                <w:color w:val="auto"/>
                <w:sz w:val="22"/>
              </w:rPr>
            </w:pPr>
          </w:p>
          <w:p w:rsidR="0019277A" w:rsidRPr="006E2C72" w:rsidRDefault="0019277A" w:rsidP="0019277A">
            <w:pPr>
              <w:pStyle w:val="Title"/>
              <w:rPr>
                <w:rFonts w:ascii="Calibri" w:hAnsi="Calibri"/>
                <w:b w:val="0"/>
                <w:bCs/>
                <w:color w:val="auto"/>
                <w:sz w:val="22"/>
              </w:rPr>
            </w:pPr>
            <w:r w:rsidRPr="006E2C72">
              <w:rPr>
                <w:rFonts w:ascii="Calibri" w:hAnsi="Calibri"/>
                <w:b w:val="0"/>
                <w:bCs/>
                <w:color w:val="auto"/>
                <w:sz w:val="22"/>
              </w:rPr>
              <w:t xml:space="preserve">Tisk revij, skript in knjig za pedagoški proces. Revije so lahko črno-bele z barvnim ovitkom ali v celoti barvne. Prijavijo se lahko tiskarne, ki lahko izvedejo štiribarvni tisk. Gradivo za tisk bo naročnik oddal v PDF formatu s tem, da mora izvajalec obvezno oddati v pregled poskusni odtis v roku 48 ur (dva delovna dneva) po prejemu, ki ga tehnični urednik naročnika potrdi. Revije izvajalec v določeni količini dostavi v poštni center (Murgle v Ljubljani), preostale revije in ostale publikacije pa na naslov naročnika. </w:t>
            </w:r>
          </w:p>
          <w:p w:rsidR="0019277A" w:rsidRPr="006E2C72" w:rsidRDefault="0019277A" w:rsidP="0019277A">
            <w:pPr>
              <w:pStyle w:val="Title"/>
              <w:jc w:val="both"/>
              <w:rPr>
                <w:rFonts w:ascii="Calibri" w:hAnsi="Calibri"/>
                <w:b w:val="0"/>
                <w:bCs/>
                <w:color w:val="auto"/>
                <w:sz w:val="22"/>
              </w:rPr>
            </w:pPr>
          </w:p>
          <w:p w:rsidR="0019277A" w:rsidRPr="006E2C72" w:rsidRDefault="0019277A" w:rsidP="001927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0"/>
              <w:gridCol w:w="1559"/>
            </w:tblGrid>
            <w:tr w:rsidR="0019277A" w:rsidRPr="006E2C72" w:rsidTr="00C8194C">
              <w:tc>
                <w:tcPr>
                  <w:tcW w:w="7541" w:type="dxa"/>
                  <w:tcBorders>
                    <w:top w:val="single" w:sz="4" w:space="0" w:color="auto"/>
                    <w:left w:val="single" w:sz="4" w:space="0" w:color="auto"/>
                    <w:bottom w:val="single" w:sz="4" w:space="0" w:color="auto"/>
                    <w:right w:val="single" w:sz="4" w:space="0" w:color="auto"/>
                  </w:tcBorders>
                  <w:shd w:val="clear" w:color="auto" w:fill="auto"/>
                  <w:hideMark/>
                </w:tcPr>
                <w:p w:rsidR="0019277A" w:rsidRPr="006E2C72" w:rsidRDefault="0019277A" w:rsidP="00C8194C">
                  <w:pPr>
                    <w:autoSpaceDE w:val="0"/>
                    <w:autoSpaceDN w:val="0"/>
                    <w:adjustRightInd w:val="0"/>
                    <w:rPr>
                      <w:rFonts w:ascii="Calibri" w:hAnsi="Calibri" w:cs="TimesNewRoman"/>
                      <w:highlight w:val="yellow"/>
                    </w:rPr>
                  </w:pPr>
                  <w:r w:rsidRPr="006E2C72">
                    <w:rPr>
                      <w:rFonts w:ascii="Calibri" w:hAnsi="Calibri" w:cs="TimesNewRoman"/>
                    </w:rPr>
                    <w:t xml:space="preserve">SPECIFIKACIJA STORITEV ZA TISK  </w:t>
                  </w:r>
                </w:p>
              </w:tc>
              <w:tc>
                <w:tcPr>
                  <w:tcW w:w="1747" w:type="dxa"/>
                  <w:tcBorders>
                    <w:top w:val="single" w:sz="4" w:space="0" w:color="auto"/>
                    <w:left w:val="single" w:sz="4" w:space="0" w:color="auto"/>
                    <w:bottom w:val="single" w:sz="4" w:space="0" w:color="auto"/>
                    <w:right w:val="single" w:sz="4" w:space="0" w:color="auto"/>
                  </w:tcBorders>
                  <w:shd w:val="clear" w:color="auto" w:fill="auto"/>
                  <w:hideMark/>
                </w:tcPr>
                <w:p w:rsidR="0019277A" w:rsidRPr="006E2C72" w:rsidRDefault="0019277A" w:rsidP="00C8194C">
                  <w:pPr>
                    <w:autoSpaceDE w:val="0"/>
                    <w:autoSpaceDN w:val="0"/>
                    <w:adjustRightInd w:val="0"/>
                    <w:rPr>
                      <w:rFonts w:ascii="Calibri" w:hAnsi="Calibri" w:cs="TimesNewRoman"/>
                    </w:rPr>
                  </w:pPr>
                  <w:r w:rsidRPr="006E2C72">
                    <w:rPr>
                      <w:rFonts w:ascii="Calibri" w:hAnsi="Calibri" w:cs="TimesNewRoman"/>
                    </w:rPr>
                    <w:t>NETO ZNESEK V EUR</w:t>
                  </w:r>
                </w:p>
              </w:tc>
            </w:tr>
            <w:tr w:rsidR="0019277A" w:rsidRPr="006E2C72" w:rsidTr="00C8194C">
              <w:tc>
                <w:tcPr>
                  <w:tcW w:w="7541" w:type="dxa"/>
                  <w:tcBorders>
                    <w:top w:val="single" w:sz="4" w:space="0" w:color="auto"/>
                    <w:left w:val="single" w:sz="4" w:space="0" w:color="auto"/>
                    <w:bottom w:val="single" w:sz="4" w:space="0" w:color="auto"/>
                    <w:right w:val="single" w:sz="4" w:space="0" w:color="auto"/>
                  </w:tcBorders>
                  <w:shd w:val="clear" w:color="auto" w:fill="auto"/>
                  <w:hideMark/>
                </w:tcPr>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 xml:space="preserve">Revija STROJNIŠKI VESTNIK ( 11 številk letno v različnih obsegih) </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Priprava ponudbe za tisk in vezavo revije za leto 2018  za eno številko</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Tehnični elementi:</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 xml:space="preserve">Naklada: </w:t>
                  </w:r>
                  <w:r w:rsidRPr="006E2C72">
                    <w:rPr>
                      <w:rFonts w:ascii="Calibri" w:hAnsi="Calibri"/>
                    </w:rPr>
                    <w:tab/>
                  </w:r>
                  <w:r w:rsidRPr="006E2C72">
                    <w:rPr>
                      <w:rFonts w:ascii="Calibri" w:hAnsi="Calibri"/>
                    </w:rPr>
                    <w:tab/>
                  </w:r>
                  <w:r w:rsidRPr="00A0798B">
                    <w:rPr>
                      <w:rFonts w:ascii="Calibri" w:hAnsi="Calibri"/>
                    </w:rPr>
                    <w:t>300</w:t>
                  </w:r>
                  <w:r w:rsidRPr="006E2C72">
                    <w:rPr>
                      <w:rFonts w:ascii="Calibri" w:hAnsi="Calibri"/>
                    </w:rPr>
                    <w:t xml:space="preserve"> kosov</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Format: </w:t>
                  </w:r>
                  <w:r w:rsidRPr="006E2C72">
                    <w:rPr>
                      <w:rFonts w:ascii="Calibri" w:hAnsi="Calibri"/>
                    </w:rPr>
                    <w:tab/>
                  </w:r>
                  <w:r w:rsidRPr="006E2C72">
                    <w:rPr>
                      <w:rFonts w:ascii="Calibri" w:hAnsi="Calibri"/>
                    </w:rPr>
                    <w:tab/>
                    <w:t>19 x 26 cm</w:t>
                  </w:r>
                </w:p>
                <w:p w:rsidR="0019277A" w:rsidRPr="006E2C72" w:rsidRDefault="0019277A" w:rsidP="00C8194C">
                  <w:pPr>
                    <w:autoSpaceDE w:val="0"/>
                    <w:autoSpaceDN w:val="0"/>
                    <w:adjustRightInd w:val="0"/>
                    <w:ind w:left="360"/>
                    <w:rPr>
                      <w:rFonts w:ascii="Calibri" w:hAnsi="Calibri"/>
                    </w:rPr>
                  </w:pPr>
                  <w:r w:rsidRPr="006E2C72">
                    <w:rPr>
                      <w:rFonts w:ascii="Calibri" w:hAnsi="Calibri"/>
                    </w:rPr>
                    <w:t>Obseg:</w:t>
                  </w:r>
                  <w:r w:rsidRPr="006E2C72">
                    <w:rPr>
                      <w:rFonts w:ascii="Calibri" w:hAnsi="Calibri"/>
                    </w:rPr>
                    <w:tab/>
                    <w:t xml:space="preserve"> </w:t>
                  </w:r>
                  <w:r w:rsidRPr="006E2C72">
                    <w:rPr>
                      <w:rFonts w:ascii="Calibri" w:hAnsi="Calibri"/>
                    </w:rPr>
                    <w:tab/>
                    <w:t xml:space="preserve">80 str. + ovitek </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Tisk: </w:t>
                  </w:r>
                  <w:r w:rsidRPr="006E2C72">
                    <w:rPr>
                      <w:rFonts w:ascii="Calibri" w:hAnsi="Calibri"/>
                    </w:rPr>
                    <w:tab/>
                  </w:r>
                  <w:r w:rsidRPr="006E2C72">
                    <w:rPr>
                      <w:rFonts w:ascii="Calibri" w:hAnsi="Calibri"/>
                    </w:rPr>
                    <w:tab/>
                    <w:t>notranjost revije  -  1/1</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w:t>
                  </w:r>
                  <w:r w:rsidRPr="006E2C72">
                    <w:rPr>
                      <w:rFonts w:ascii="Calibri" w:hAnsi="Calibri"/>
                    </w:rPr>
                    <w:tab/>
                  </w:r>
                  <w:r w:rsidRPr="006E2C72">
                    <w:rPr>
                      <w:rFonts w:ascii="Calibri" w:hAnsi="Calibri"/>
                    </w:rPr>
                    <w:tab/>
                    <w:t>ovitek revije  -  4/4 + 1/0 plastificirano, sijaj</w:t>
                  </w:r>
                </w:p>
                <w:p w:rsidR="0019277A" w:rsidRPr="006E2C72" w:rsidRDefault="0019277A" w:rsidP="00C8194C">
                  <w:pPr>
                    <w:autoSpaceDE w:val="0"/>
                    <w:autoSpaceDN w:val="0"/>
                    <w:adjustRightInd w:val="0"/>
                    <w:ind w:left="360"/>
                    <w:rPr>
                      <w:rFonts w:ascii="Calibri" w:hAnsi="Calibri"/>
                    </w:rPr>
                  </w:pPr>
                  <w:r w:rsidRPr="006E2C72">
                    <w:rPr>
                      <w:rFonts w:ascii="Calibri" w:hAnsi="Calibri"/>
                    </w:rPr>
                    <w:t>Dodatna storitev:</w:t>
                  </w:r>
                  <w:r w:rsidRPr="006E2C72">
                    <w:rPr>
                      <w:rFonts w:ascii="Calibri" w:hAnsi="Calibri"/>
                    </w:rPr>
                    <w:tab/>
                    <w:t xml:space="preserve">NUJNO posebej posredovati tudi ceno za barvni </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w:t>
                  </w:r>
                  <w:r>
                    <w:rPr>
                      <w:rFonts w:ascii="Calibri" w:hAnsi="Calibri"/>
                    </w:rPr>
                    <w:t xml:space="preserve">      </w:t>
                  </w:r>
                  <w:r w:rsidRPr="006E2C72">
                    <w:rPr>
                      <w:rFonts w:ascii="Calibri" w:hAnsi="Calibri"/>
                    </w:rPr>
                    <w:t>tisk ene strani v reviji.</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Dodelava: </w:t>
                  </w:r>
                  <w:r w:rsidRPr="006E2C72">
                    <w:rPr>
                      <w:rFonts w:ascii="Calibri" w:hAnsi="Calibri"/>
                    </w:rPr>
                    <w:tab/>
                  </w:r>
                  <w:r w:rsidRPr="006E2C72">
                    <w:rPr>
                      <w:rFonts w:ascii="Calibri" w:hAnsi="Calibri"/>
                    </w:rPr>
                    <w:tab/>
                    <w:t>broširano, lepljeno</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Papir: </w:t>
                  </w:r>
                  <w:r w:rsidRPr="006E2C72">
                    <w:rPr>
                      <w:rFonts w:ascii="Calibri" w:hAnsi="Calibri"/>
                    </w:rPr>
                    <w:tab/>
                  </w:r>
                  <w:r w:rsidRPr="006E2C72">
                    <w:rPr>
                      <w:rFonts w:ascii="Calibri" w:hAnsi="Calibri"/>
                    </w:rPr>
                    <w:tab/>
                    <w:t>notranji revije (</w:t>
                  </w:r>
                  <w:proofErr w:type="spellStart"/>
                  <w:r w:rsidRPr="006E2C72">
                    <w:rPr>
                      <w:rFonts w:ascii="Calibri" w:hAnsi="Calibri"/>
                    </w:rPr>
                    <w:t>premaznimat</w:t>
                  </w:r>
                  <w:proofErr w:type="spellEnd"/>
                  <w:r w:rsidRPr="006E2C72">
                    <w:rPr>
                      <w:rFonts w:ascii="Calibri" w:hAnsi="Calibri"/>
                    </w:rPr>
                    <w:t>) 80 g/m</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w:t>
                  </w:r>
                  <w:r w:rsidRPr="006E2C72">
                    <w:rPr>
                      <w:rFonts w:ascii="Calibri" w:hAnsi="Calibri"/>
                    </w:rPr>
                    <w:tab/>
                  </w:r>
                  <w:r w:rsidRPr="006E2C72">
                    <w:rPr>
                      <w:rFonts w:ascii="Calibri" w:hAnsi="Calibri"/>
                    </w:rPr>
                    <w:tab/>
                    <w:t>ovitek revije (</w:t>
                  </w:r>
                  <w:proofErr w:type="spellStart"/>
                  <w:r w:rsidRPr="006E2C72">
                    <w:rPr>
                      <w:rFonts w:ascii="Calibri" w:hAnsi="Calibri"/>
                    </w:rPr>
                    <w:t>premaznimat</w:t>
                  </w:r>
                  <w:proofErr w:type="spellEnd"/>
                  <w:r w:rsidRPr="006E2C72">
                    <w:rPr>
                      <w:rFonts w:ascii="Calibri" w:hAnsi="Calibri"/>
                    </w:rPr>
                    <w:t>) 250g/m</w:t>
                  </w:r>
                </w:p>
                <w:p w:rsidR="0019277A" w:rsidRPr="006E2C72" w:rsidRDefault="0019277A" w:rsidP="00C8194C">
                  <w:pPr>
                    <w:autoSpaceDE w:val="0"/>
                    <w:autoSpaceDN w:val="0"/>
                    <w:adjustRightInd w:val="0"/>
                    <w:ind w:left="360"/>
                    <w:rPr>
                      <w:rFonts w:ascii="Calibri" w:hAnsi="Calibri"/>
                    </w:rPr>
                  </w:pPr>
                  <w:r w:rsidRPr="006E2C72">
                    <w:rPr>
                      <w:rFonts w:ascii="Calibri" w:hAnsi="Calibri"/>
                    </w:rPr>
                    <w:t>Pakiranje:</w:t>
                  </w:r>
                  <w:r w:rsidRPr="006E2C72">
                    <w:rPr>
                      <w:rFonts w:ascii="Calibri" w:hAnsi="Calibri"/>
                    </w:rPr>
                    <w:tab/>
                  </w:r>
                  <w:r w:rsidRPr="006E2C72">
                    <w:rPr>
                      <w:rFonts w:ascii="Calibri" w:hAnsi="Calibri"/>
                    </w:rPr>
                    <w:tab/>
                    <w:t>pakiranje v folijo + naslavljanje</w:t>
                  </w:r>
                </w:p>
                <w:p w:rsidR="0019277A" w:rsidRPr="006E2C72" w:rsidRDefault="0019277A" w:rsidP="00C8194C">
                  <w:pPr>
                    <w:autoSpaceDE w:val="0"/>
                    <w:autoSpaceDN w:val="0"/>
                    <w:adjustRightInd w:val="0"/>
                    <w:ind w:left="360"/>
                    <w:rPr>
                      <w:rFonts w:ascii="Calibri" w:hAnsi="Calibri"/>
                    </w:rPr>
                  </w:pPr>
                  <w:r w:rsidRPr="006E2C72">
                    <w:rPr>
                      <w:rFonts w:ascii="Calibri" w:hAnsi="Calibri"/>
                    </w:rPr>
                    <w:t>Dostava:</w:t>
                  </w:r>
                  <w:r w:rsidRPr="006E2C72">
                    <w:rPr>
                      <w:rFonts w:ascii="Calibri" w:hAnsi="Calibri"/>
                    </w:rPr>
                    <w:tab/>
                  </w:r>
                  <w:r w:rsidRPr="006E2C72">
                    <w:rPr>
                      <w:rFonts w:ascii="Calibri" w:hAnsi="Calibri"/>
                    </w:rPr>
                    <w:tab/>
                    <w:t xml:space="preserve">Upoštevajte dvojno dostavo: delno na pošto, </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delno na fakulteto</w:t>
                  </w:r>
                </w:p>
                <w:p w:rsidR="0019277A" w:rsidRPr="006E2C72" w:rsidRDefault="0019277A" w:rsidP="00C8194C">
                  <w:pPr>
                    <w:autoSpaceDE w:val="0"/>
                    <w:autoSpaceDN w:val="0"/>
                    <w:adjustRightInd w:val="0"/>
                    <w:rPr>
                      <w:rFonts w:ascii="Calibri" w:hAnsi="Calibri" w:cs="TimesNewRoman"/>
                    </w:rPr>
                  </w:pPr>
                  <w:r w:rsidRPr="006E2C72">
                    <w:rPr>
                      <w:rFonts w:ascii="Calibri" w:hAnsi="Calibri"/>
                    </w:rPr>
                    <w:t>Pred tiskom se pripravi elektronski korekturni odtis, ki ga potrdi tehnični urednik revije.</w:t>
                  </w:r>
                </w:p>
              </w:tc>
              <w:tc>
                <w:tcPr>
                  <w:tcW w:w="1747" w:type="dxa"/>
                  <w:tcBorders>
                    <w:top w:val="single" w:sz="4" w:space="0" w:color="auto"/>
                    <w:left w:val="single" w:sz="4" w:space="0" w:color="auto"/>
                    <w:bottom w:val="single" w:sz="4" w:space="0" w:color="auto"/>
                    <w:right w:val="single" w:sz="4" w:space="0" w:color="auto"/>
                  </w:tcBorders>
                  <w:shd w:val="clear" w:color="auto" w:fill="auto"/>
                </w:tcPr>
                <w:p w:rsidR="0019277A" w:rsidRPr="006E2C72" w:rsidRDefault="0019277A" w:rsidP="00C8194C">
                  <w:pPr>
                    <w:autoSpaceDE w:val="0"/>
                    <w:autoSpaceDN w:val="0"/>
                    <w:adjustRightInd w:val="0"/>
                    <w:rPr>
                      <w:rFonts w:ascii="Calibri" w:hAnsi="Calibri" w:cs="TimesNewRoman"/>
                    </w:rPr>
                  </w:pPr>
                </w:p>
              </w:tc>
            </w:tr>
            <w:tr w:rsidR="0019277A" w:rsidRPr="006E2C72" w:rsidTr="00C8194C">
              <w:tc>
                <w:tcPr>
                  <w:tcW w:w="7541" w:type="dxa"/>
                </w:tcPr>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 xml:space="preserve">Revija VENTIL ( 6 številk letno) </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Priprava ponudbe za tisk in vezavo revije za leto 201</w:t>
                  </w:r>
                  <w:r>
                    <w:rPr>
                      <w:rFonts w:ascii="Calibri" w:hAnsi="Calibri"/>
                    </w:rPr>
                    <w:t>8</w:t>
                  </w:r>
                  <w:r w:rsidRPr="006E2C72">
                    <w:rPr>
                      <w:rFonts w:ascii="Calibri" w:hAnsi="Calibri"/>
                    </w:rPr>
                    <w:t xml:space="preserve"> za eno številko</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Tehnični elementi:</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lastRenderedPageBreak/>
                    <w:t xml:space="preserve">Naklada: </w:t>
                  </w:r>
                  <w:r w:rsidRPr="006E2C72">
                    <w:rPr>
                      <w:rFonts w:ascii="Calibri" w:hAnsi="Calibri"/>
                    </w:rPr>
                    <w:tab/>
                  </w:r>
                  <w:r w:rsidRPr="006E2C72">
                    <w:rPr>
                      <w:rFonts w:ascii="Calibri" w:hAnsi="Calibri"/>
                    </w:rPr>
                    <w:tab/>
                  </w:r>
                  <w:r>
                    <w:rPr>
                      <w:rFonts w:ascii="Calibri" w:hAnsi="Calibri"/>
                    </w:rPr>
                    <w:t>1</w:t>
                  </w:r>
                  <w:r w:rsidRPr="006E2C72">
                    <w:rPr>
                      <w:rFonts w:ascii="Calibri" w:hAnsi="Calibri"/>
                    </w:rPr>
                    <w:t>.</w:t>
                  </w:r>
                  <w:r>
                    <w:rPr>
                      <w:rFonts w:ascii="Calibri" w:hAnsi="Calibri"/>
                    </w:rPr>
                    <w:t>5</w:t>
                  </w:r>
                  <w:r w:rsidRPr="006E2C72">
                    <w:rPr>
                      <w:rFonts w:ascii="Calibri" w:hAnsi="Calibri"/>
                    </w:rPr>
                    <w:t>00 kom</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Format: </w:t>
                  </w:r>
                  <w:r w:rsidRPr="006E2C72">
                    <w:rPr>
                      <w:rFonts w:ascii="Calibri" w:hAnsi="Calibri"/>
                    </w:rPr>
                    <w:tab/>
                  </w:r>
                  <w:r w:rsidRPr="006E2C72">
                    <w:rPr>
                      <w:rFonts w:ascii="Calibri" w:hAnsi="Calibri"/>
                    </w:rPr>
                    <w:tab/>
                    <w:t>21 x 29,7 cm</w:t>
                  </w:r>
                </w:p>
                <w:p w:rsidR="0019277A" w:rsidRDefault="0019277A" w:rsidP="00C8194C">
                  <w:pPr>
                    <w:autoSpaceDE w:val="0"/>
                    <w:autoSpaceDN w:val="0"/>
                    <w:adjustRightInd w:val="0"/>
                    <w:ind w:left="360"/>
                    <w:rPr>
                      <w:rFonts w:ascii="Calibri" w:hAnsi="Calibri"/>
                    </w:rPr>
                  </w:pPr>
                  <w:r w:rsidRPr="006E2C72">
                    <w:rPr>
                      <w:rFonts w:ascii="Calibri" w:hAnsi="Calibri"/>
                    </w:rPr>
                    <w:t>Obseg:</w:t>
                  </w:r>
                  <w:r w:rsidRPr="006E2C72">
                    <w:rPr>
                      <w:rFonts w:ascii="Calibri" w:hAnsi="Calibri"/>
                    </w:rPr>
                    <w:tab/>
                    <w:t xml:space="preserve"> </w:t>
                  </w:r>
                  <w:r w:rsidRPr="006E2C72">
                    <w:rPr>
                      <w:rFonts w:ascii="Calibri" w:hAnsi="Calibri"/>
                    </w:rPr>
                    <w:tab/>
                    <w:t>80 str. + ovitek</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 xml:space="preserve">Tisk: </w:t>
                  </w:r>
                  <w:r w:rsidRPr="006E2C72">
                    <w:rPr>
                      <w:rFonts w:ascii="Calibri" w:hAnsi="Calibri"/>
                    </w:rPr>
                    <w:tab/>
                  </w:r>
                  <w:r w:rsidRPr="006E2C72">
                    <w:rPr>
                      <w:rFonts w:ascii="Calibri" w:hAnsi="Calibri"/>
                    </w:rPr>
                    <w:tab/>
                    <w:t>notranjost revije  -  4/4</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w:t>
                  </w:r>
                  <w:r w:rsidRPr="006E2C72">
                    <w:rPr>
                      <w:rFonts w:ascii="Calibri" w:hAnsi="Calibri"/>
                    </w:rPr>
                    <w:tab/>
                  </w:r>
                  <w:r w:rsidRPr="006E2C72">
                    <w:rPr>
                      <w:rFonts w:ascii="Calibri" w:hAnsi="Calibri"/>
                    </w:rPr>
                    <w:tab/>
                    <w:t>ovitek revije  -  4/4 + 1/0 lakirano</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Dodelava: </w:t>
                  </w:r>
                  <w:r w:rsidRPr="006E2C72">
                    <w:rPr>
                      <w:rFonts w:ascii="Calibri" w:hAnsi="Calibri"/>
                    </w:rPr>
                    <w:tab/>
                  </w:r>
                  <w:r w:rsidRPr="006E2C72">
                    <w:rPr>
                      <w:rFonts w:ascii="Calibri" w:hAnsi="Calibri"/>
                    </w:rPr>
                    <w:tab/>
                    <w:t>broširano, lepljeno</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Papir: </w:t>
                  </w:r>
                  <w:r w:rsidRPr="006E2C72">
                    <w:rPr>
                      <w:rFonts w:ascii="Calibri" w:hAnsi="Calibri"/>
                    </w:rPr>
                    <w:tab/>
                  </w:r>
                  <w:r w:rsidRPr="006E2C72">
                    <w:rPr>
                      <w:rFonts w:ascii="Calibri" w:hAnsi="Calibri"/>
                    </w:rPr>
                    <w:tab/>
                    <w:t>notranji revije (</w:t>
                  </w:r>
                  <w:r w:rsidRPr="0019277A">
                    <w:rPr>
                      <w:rFonts w:ascii="Calibri" w:hAnsi="Calibri"/>
                    </w:rPr>
                    <w:t>premazni mat</w:t>
                  </w:r>
                  <w:r w:rsidRPr="006E2C72">
                    <w:rPr>
                      <w:rFonts w:ascii="Calibri" w:hAnsi="Calibri"/>
                    </w:rPr>
                    <w:t>) 80 g/m2</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w:t>
                  </w:r>
                  <w:r w:rsidRPr="006E2C72">
                    <w:rPr>
                      <w:rFonts w:ascii="Calibri" w:hAnsi="Calibri"/>
                    </w:rPr>
                    <w:tab/>
                  </w:r>
                  <w:r w:rsidRPr="006E2C72">
                    <w:rPr>
                      <w:rFonts w:ascii="Calibri" w:hAnsi="Calibri"/>
                    </w:rPr>
                    <w:tab/>
                    <w:t>ovitek revije (</w:t>
                  </w:r>
                  <w:r w:rsidRPr="0019277A">
                    <w:rPr>
                      <w:rFonts w:ascii="Calibri" w:hAnsi="Calibri"/>
                    </w:rPr>
                    <w:t>premazni mat</w:t>
                  </w:r>
                  <w:r w:rsidRPr="006E2C72">
                    <w:rPr>
                      <w:rFonts w:ascii="Calibri" w:hAnsi="Calibri"/>
                    </w:rPr>
                    <w:t>) 135g/m2</w:t>
                  </w:r>
                </w:p>
                <w:p w:rsidR="0019277A" w:rsidRPr="006E2C72" w:rsidRDefault="0019277A" w:rsidP="00C8194C">
                  <w:pPr>
                    <w:autoSpaceDE w:val="0"/>
                    <w:autoSpaceDN w:val="0"/>
                    <w:adjustRightInd w:val="0"/>
                    <w:ind w:left="360"/>
                    <w:rPr>
                      <w:rFonts w:ascii="Calibri" w:hAnsi="Calibri"/>
                    </w:rPr>
                  </w:pPr>
                  <w:r w:rsidRPr="006E2C72">
                    <w:rPr>
                      <w:rFonts w:ascii="Calibri" w:hAnsi="Calibri"/>
                    </w:rPr>
                    <w:t>Dostava:  1</w:t>
                  </w:r>
                  <w:r>
                    <w:rPr>
                      <w:rFonts w:ascii="Calibri" w:hAnsi="Calibri"/>
                    </w:rPr>
                    <w:t>0</w:t>
                  </w:r>
                  <w:r w:rsidRPr="006E2C72">
                    <w:rPr>
                      <w:rFonts w:ascii="Calibri" w:hAnsi="Calibri"/>
                    </w:rPr>
                    <w:t xml:space="preserve">00 kom poštni </w:t>
                  </w:r>
                  <w:proofErr w:type="spellStart"/>
                  <w:r w:rsidRPr="006E2C72">
                    <w:rPr>
                      <w:rFonts w:ascii="Calibri" w:hAnsi="Calibri"/>
                    </w:rPr>
                    <w:t>ekspedit</w:t>
                  </w:r>
                  <w:proofErr w:type="spellEnd"/>
                  <w:r w:rsidRPr="006E2C72">
                    <w:rPr>
                      <w:rFonts w:ascii="Calibri" w:hAnsi="Calibri"/>
                    </w:rPr>
                    <w:t xml:space="preserve"> Ljubljana (Murgle)</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w:t>
                  </w:r>
                  <w:r>
                    <w:rPr>
                      <w:rFonts w:ascii="Calibri" w:hAnsi="Calibri"/>
                    </w:rPr>
                    <w:t>5</w:t>
                  </w:r>
                  <w:r w:rsidRPr="006E2C72">
                    <w:rPr>
                      <w:rFonts w:ascii="Calibri" w:hAnsi="Calibri"/>
                    </w:rPr>
                    <w:t xml:space="preserve">00 kom (ostalo ) Fakulteta za strojništvo, Aškerčeva 6, LJ </w:t>
                  </w:r>
                </w:p>
                <w:p w:rsidR="0019277A" w:rsidRPr="006E2C72" w:rsidRDefault="0019277A" w:rsidP="00C8194C">
                  <w:pPr>
                    <w:autoSpaceDE w:val="0"/>
                    <w:autoSpaceDN w:val="0"/>
                    <w:adjustRightInd w:val="0"/>
                    <w:outlineLvl w:val="0"/>
                    <w:rPr>
                      <w:rFonts w:ascii="Calibri" w:hAnsi="Calibri"/>
                    </w:rPr>
                  </w:pPr>
                  <w:r w:rsidRPr="006E2C72">
                    <w:rPr>
                      <w:rFonts w:ascii="Calibri" w:hAnsi="Calibri"/>
                    </w:rPr>
                    <w:t>Pred tiskom se pripravi korekturni odtis, ki ga potrdi tehnični urednik revije.</w:t>
                  </w:r>
                </w:p>
              </w:tc>
              <w:tc>
                <w:tcPr>
                  <w:tcW w:w="1747" w:type="dxa"/>
                </w:tcPr>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Default="0019277A" w:rsidP="00C8194C">
                  <w:pPr>
                    <w:autoSpaceDE w:val="0"/>
                    <w:autoSpaceDN w:val="0"/>
                    <w:adjustRightInd w:val="0"/>
                    <w:rPr>
                      <w:rFonts w:ascii="Calibri" w:hAnsi="Calibri" w:cs="TimesNewRoman"/>
                    </w:rPr>
                  </w:pPr>
                </w:p>
                <w:p w:rsidR="0019277A" w:rsidRPr="006E2C72" w:rsidRDefault="0019277A" w:rsidP="00C8194C">
                  <w:pPr>
                    <w:autoSpaceDE w:val="0"/>
                    <w:autoSpaceDN w:val="0"/>
                    <w:adjustRightInd w:val="0"/>
                    <w:rPr>
                      <w:rFonts w:ascii="Calibri" w:hAnsi="Calibri" w:cs="TimesNewRoman"/>
                    </w:rPr>
                  </w:pPr>
                </w:p>
              </w:tc>
            </w:tr>
            <w:tr w:rsidR="0019277A" w:rsidRPr="006E2C72" w:rsidTr="00C8194C">
              <w:tc>
                <w:tcPr>
                  <w:tcW w:w="7541" w:type="dxa"/>
                </w:tcPr>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lastRenderedPageBreak/>
                    <w:t xml:space="preserve">Revija VENTIL ( 6 številk letno) </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Priprava ponudbe za tisk in vezavo revije za leto 201</w:t>
                  </w:r>
                  <w:r>
                    <w:rPr>
                      <w:rFonts w:ascii="Calibri" w:hAnsi="Calibri"/>
                    </w:rPr>
                    <w:t>8</w:t>
                  </w:r>
                  <w:r w:rsidRPr="006E2C72">
                    <w:rPr>
                      <w:rFonts w:ascii="Calibri" w:hAnsi="Calibri"/>
                    </w:rPr>
                    <w:t xml:space="preserve"> za eno številko</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Tehnični elementi:</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 xml:space="preserve">Naklada: </w:t>
                  </w:r>
                  <w:r w:rsidRPr="006E2C72">
                    <w:rPr>
                      <w:rFonts w:ascii="Calibri" w:hAnsi="Calibri"/>
                    </w:rPr>
                    <w:tab/>
                  </w:r>
                  <w:r w:rsidRPr="006E2C72">
                    <w:rPr>
                      <w:rFonts w:ascii="Calibri" w:hAnsi="Calibri"/>
                    </w:rPr>
                    <w:tab/>
                  </w:r>
                  <w:r>
                    <w:rPr>
                      <w:rFonts w:ascii="Calibri" w:hAnsi="Calibri"/>
                    </w:rPr>
                    <w:t>1</w:t>
                  </w:r>
                  <w:r w:rsidRPr="006E2C72">
                    <w:rPr>
                      <w:rFonts w:ascii="Calibri" w:hAnsi="Calibri"/>
                    </w:rPr>
                    <w:t>.</w:t>
                  </w:r>
                  <w:r>
                    <w:rPr>
                      <w:rFonts w:ascii="Calibri" w:hAnsi="Calibri"/>
                    </w:rPr>
                    <w:t>5</w:t>
                  </w:r>
                  <w:r w:rsidRPr="006E2C72">
                    <w:rPr>
                      <w:rFonts w:ascii="Calibri" w:hAnsi="Calibri"/>
                    </w:rPr>
                    <w:t>00 kom</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Format: </w:t>
                  </w:r>
                  <w:r w:rsidRPr="006E2C72">
                    <w:rPr>
                      <w:rFonts w:ascii="Calibri" w:hAnsi="Calibri"/>
                    </w:rPr>
                    <w:tab/>
                  </w:r>
                  <w:r w:rsidRPr="006E2C72">
                    <w:rPr>
                      <w:rFonts w:ascii="Calibri" w:hAnsi="Calibri"/>
                    </w:rPr>
                    <w:tab/>
                    <w:t>21 x 29,7 cm</w:t>
                  </w:r>
                </w:p>
                <w:p w:rsidR="0019277A" w:rsidRPr="006E2C72" w:rsidRDefault="0019277A" w:rsidP="00C8194C">
                  <w:pPr>
                    <w:autoSpaceDE w:val="0"/>
                    <w:autoSpaceDN w:val="0"/>
                    <w:adjustRightInd w:val="0"/>
                    <w:ind w:left="360"/>
                    <w:rPr>
                      <w:rFonts w:ascii="Calibri" w:hAnsi="Calibri"/>
                    </w:rPr>
                  </w:pPr>
                  <w:r w:rsidRPr="006E2C72">
                    <w:rPr>
                      <w:rFonts w:ascii="Calibri" w:hAnsi="Calibri"/>
                    </w:rPr>
                    <w:t>Obseg:</w:t>
                  </w:r>
                  <w:r w:rsidRPr="006E2C72">
                    <w:rPr>
                      <w:rFonts w:ascii="Calibri" w:hAnsi="Calibri"/>
                    </w:rPr>
                    <w:tab/>
                    <w:t xml:space="preserve"> </w:t>
                  </w:r>
                  <w:r w:rsidRPr="006E2C72">
                    <w:rPr>
                      <w:rFonts w:ascii="Calibri" w:hAnsi="Calibri"/>
                    </w:rPr>
                    <w:tab/>
                  </w:r>
                  <w:r>
                    <w:rPr>
                      <w:rFonts w:ascii="Calibri" w:hAnsi="Calibri"/>
                    </w:rPr>
                    <w:t>64</w:t>
                  </w:r>
                  <w:r w:rsidRPr="006E2C72">
                    <w:rPr>
                      <w:rFonts w:ascii="Calibri" w:hAnsi="Calibri"/>
                    </w:rPr>
                    <w:t xml:space="preserve"> str. + ovitek</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 xml:space="preserve">Tisk: </w:t>
                  </w:r>
                  <w:r w:rsidRPr="006E2C72">
                    <w:rPr>
                      <w:rFonts w:ascii="Calibri" w:hAnsi="Calibri"/>
                    </w:rPr>
                    <w:tab/>
                  </w:r>
                  <w:r w:rsidRPr="006E2C72">
                    <w:rPr>
                      <w:rFonts w:ascii="Calibri" w:hAnsi="Calibri"/>
                    </w:rPr>
                    <w:tab/>
                    <w:t>notranjost revije  -  4/4</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w:t>
                  </w:r>
                  <w:r w:rsidRPr="006E2C72">
                    <w:rPr>
                      <w:rFonts w:ascii="Calibri" w:hAnsi="Calibri"/>
                    </w:rPr>
                    <w:tab/>
                  </w:r>
                  <w:r w:rsidRPr="006E2C72">
                    <w:rPr>
                      <w:rFonts w:ascii="Calibri" w:hAnsi="Calibri"/>
                    </w:rPr>
                    <w:tab/>
                    <w:t>ovitek revije  -  4/4 + 1/0 lakirano</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Dodelava: </w:t>
                  </w:r>
                  <w:r w:rsidRPr="006E2C72">
                    <w:rPr>
                      <w:rFonts w:ascii="Calibri" w:hAnsi="Calibri"/>
                    </w:rPr>
                    <w:tab/>
                  </w:r>
                  <w:r w:rsidRPr="006E2C72">
                    <w:rPr>
                      <w:rFonts w:ascii="Calibri" w:hAnsi="Calibri"/>
                    </w:rPr>
                    <w:tab/>
                    <w:t>broširano, lepljeno</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Papir: </w:t>
                  </w:r>
                  <w:r w:rsidRPr="006E2C72">
                    <w:rPr>
                      <w:rFonts w:ascii="Calibri" w:hAnsi="Calibri"/>
                    </w:rPr>
                    <w:tab/>
                  </w:r>
                  <w:r w:rsidRPr="006E2C72">
                    <w:rPr>
                      <w:rFonts w:ascii="Calibri" w:hAnsi="Calibri"/>
                    </w:rPr>
                    <w:tab/>
                    <w:t>notranji revije (</w:t>
                  </w:r>
                  <w:r w:rsidRPr="0019277A">
                    <w:rPr>
                      <w:rFonts w:ascii="Calibri" w:hAnsi="Calibri"/>
                    </w:rPr>
                    <w:t>premazni mat</w:t>
                  </w:r>
                  <w:r w:rsidRPr="006E2C72">
                    <w:rPr>
                      <w:rFonts w:ascii="Calibri" w:hAnsi="Calibri"/>
                    </w:rPr>
                    <w:t>) 80 g/m2</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w:t>
                  </w:r>
                  <w:r w:rsidRPr="006E2C72">
                    <w:rPr>
                      <w:rFonts w:ascii="Calibri" w:hAnsi="Calibri"/>
                    </w:rPr>
                    <w:tab/>
                  </w:r>
                  <w:r w:rsidRPr="006E2C72">
                    <w:rPr>
                      <w:rFonts w:ascii="Calibri" w:hAnsi="Calibri"/>
                    </w:rPr>
                    <w:tab/>
                    <w:t>ovitek revije (</w:t>
                  </w:r>
                  <w:r w:rsidRPr="0019277A">
                    <w:rPr>
                      <w:rFonts w:ascii="Calibri" w:hAnsi="Calibri"/>
                    </w:rPr>
                    <w:t>premazni mat</w:t>
                  </w:r>
                  <w:r w:rsidRPr="006E2C72">
                    <w:rPr>
                      <w:rFonts w:ascii="Calibri" w:hAnsi="Calibri"/>
                    </w:rPr>
                    <w:t>) 135g/m2</w:t>
                  </w:r>
                </w:p>
                <w:p w:rsidR="0019277A" w:rsidRPr="006E2C72" w:rsidRDefault="0019277A" w:rsidP="00C8194C">
                  <w:pPr>
                    <w:autoSpaceDE w:val="0"/>
                    <w:autoSpaceDN w:val="0"/>
                    <w:adjustRightInd w:val="0"/>
                    <w:ind w:left="360"/>
                    <w:rPr>
                      <w:rFonts w:ascii="Calibri" w:hAnsi="Calibri"/>
                    </w:rPr>
                  </w:pPr>
                  <w:r w:rsidRPr="006E2C72">
                    <w:rPr>
                      <w:rFonts w:ascii="Calibri" w:hAnsi="Calibri"/>
                    </w:rPr>
                    <w:t>Dostava:  1</w:t>
                  </w:r>
                  <w:r>
                    <w:rPr>
                      <w:rFonts w:ascii="Calibri" w:hAnsi="Calibri"/>
                    </w:rPr>
                    <w:t>0</w:t>
                  </w:r>
                  <w:r w:rsidRPr="006E2C72">
                    <w:rPr>
                      <w:rFonts w:ascii="Calibri" w:hAnsi="Calibri"/>
                    </w:rPr>
                    <w:t xml:space="preserve">00 kom poštni </w:t>
                  </w:r>
                  <w:proofErr w:type="spellStart"/>
                  <w:r w:rsidRPr="006E2C72">
                    <w:rPr>
                      <w:rFonts w:ascii="Calibri" w:hAnsi="Calibri"/>
                    </w:rPr>
                    <w:t>ekspedit</w:t>
                  </w:r>
                  <w:proofErr w:type="spellEnd"/>
                  <w:r w:rsidRPr="006E2C72">
                    <w:rPr>
                      <w:rFonts w:ascii="Calibri" w:hAnsi="Calibri"/>
                    </w:rPr>
                    <w:t xml:space="preserve"> Ljubljana (Murgle)</w:t>
                  </w:r>
                </w:p>
                <w:p w:rsidR="0019277A" w:rsidRPr="006E2C72" w:rsidRDefault="0019277A" w:rsidP="00C8194C">
                  <w:pPr>
                    <w:autoSpaceDE w:val="0"/>
                    <w:autoSpaceDN w:val="0"/>
                    <w:adjustRightInd w:val="0"/>
                    <w:ind w:left="360"/>
                    <w:rPr>
                      <w:rFonts w:ascii="Calibri" w:hAnsi="Calibri"/>
                    </w:rPr>
                  </w:pPr>
                  <w:r w:rsidRPr="006E2C72">
                    <w:rPr>
                      <w:rFonts w:ascii="Calibri" w:hAnsi="Calibri"/>
                    </w:rPr>
                    <w:t xml:space="preserve">                  </w:t>
                  </w:r>
                  <w:r>
                    <w:rPr>
                      <w:rFonts w:ascii="Calibri" w:hAnsi="Calibri"/>
                    </w:rPr>
                    <w:t>5</w:t>
                  </w:r>
                  <w:r w:rsidRPr="006E2C72">
                    <w:rPr>
                      <w:rFonts w:ascii="Calibri" w:hAnsi="Calibri"/>
                    </w:rPr>
                    <w:t xml:space="preserve">00 kom (ostalo ) Fakulteta za strojništvo, Aškerčeva 6, LJ </w:t>
                  </w:r>
                </w:p>
                <w:p w:rsidR="0019277A" w:rsidRPr="006E2C72" w:rsidRDefault="0019277A" w:rsidP="00C8194C">
                  <w:pPr>
                    <w:autoSpaceDE w:val="0"/>
                    <w:autoSpaceDN w:val="0"/>
                    <w:adjustRightInd w:val="0"/>
                    <w:ind w:left="360"/>
                    <w:outlineLvl w:val="0"/>
                    <w:rPr>
                      <w:rFonts w:ascii="Calibri" w:hAnsi="Calibri"/>
                    </w:rPr>
                  </w:pPr>
                  <w:r w:rsidRPr="006E2C72">
                    <w:rPr>
                      <w:rFonts w:ascii="Calibri" w:hAnsi="Calibri"/>
                    </w:rPr>
                    <w:t>Pred tiskom se pripravi korekturni odtis, ki ga potrdi tehnični urednik revije.</w:t>
                  </w:r>
                </w:p>
              </w:tc>
              <w:tc>
                <w:tcPr>
                  <w:tcW w:w="1747" w:type="dxa"/>
                </w:tcPr>
                <w:p w:rsidR="0019277A" w:rsidRDefault="0019277A" w:rsidP="00C8194C">
                  <w:pPr>
                    <w:autoSpaceDE w:val="0"/>
                    <w:autoSpaceDN w:val="0"/>
                    <w:adjustRightInd w:val="0"/>
                    <w:rPr>
                      <w:rFonts w:ascii="Calibri" w:hAnsi="Calibri" w:cs="TimesNewRoman"/>
                    </w:rPr>
                  </w:pPr>
                </w:p>
              </w:tc>
            </w:tr>
            <w:tr w:rsidR="0019277A" w:rsidRPr="00355346" w:rsidTr="00C8194C">
              <w:tc>
                <w:tcPr>
                  <w:tcW w:w="7541" w:type="dxa"/>
                </w:tcPr>
                <w:p w:rsidR="0019277A" w:rsidRPr="00355346" w:rsidRDefault="0019277A" w:rsidP="00C8194C">
                  <w:pPr>
                    <w:rPr>
                      <w:rFonts w:ascii="Calibri" w:hAnsi="Calibri"/>
                    </w:rPr>
                  </w:pPr>
                  <w:r w:rsidRPr="00355346">
                    <w:rPr>
                      <w:rFonts w:ascii="Calibri" w:hAnsi="Calibri"/>
                    </w:rPr>
                    <w:t xml:space="preserve">Za črno bel tisk </w:t>
                  </w:r>
                </w:p>
                <w:p w:rsidR="0019277A" w:rsidRPr="00355346" w:rsidRDefault="0019277A" w:rsidP="00C8194C">
                  <w:pPr>
                    <w:rPr>
                      <w:rFonts w:ascii="Calibri" w:hAnsi="Calibri"/>
                    </w:rPr>
                  </w:pPr>
                  <w:r w:rsidRPr="00355346">
                    <w:rPr>
                      <w:rFonts w:ascii="Calibri" w:hAnsi="Calibri"/>
                    </w:rPr>
                    <w:t>Format: 161 x 232 mm</w:t>
                  </w:r>
                </w:p>
                <w:p w:rsidR="0019277A" w:rsidRPr="00355346" w:rsidRDefault="0019277A" w:rsidP="00C8194C">
                  <w:pPr>
                    <w:rPr>
                      <w:rFonts w:ascii="Calibri" w:hAnsi="Calibri"/>
                    </w:rPr>
                  </w:pPr>
                  <w:r w:rsidRPr="00355346">
                    <w:rPr>
                      <w:rFonts w:ascii="Calibri" w:hAnsi="Calibri"/>
                    </w:rPr>
                    <w:t>Tisk: 1/1, ovitek 4/0</w:t>
                  </w:r>
                </w:p>
                <w:p w:rsidR="0019277A" w:rsidRPr="00355346" w:rsidRDefault="0019277A" w:rsidP="00C8194C">
                  <w:pPr>
                    <w:rPr>
                      <w:rFonts w:ascii="Calibri" w:hAnsi="Calibri"/>
                    </w:rPr>
                  </w:pPr>
                  <w:r w:rsidRPr="00355346">
                    <w:rPr>
                      <w:rFonts w:ascii="Calibri" w:hAnsi="Calibri"/>
                    </w:rPr>
                    <w:t>Strani: 250 + 2 ovitek</w:t>
                  </w:r>
                </w:p>
                <w:p w:rsidR="0019277A" w:rsidRPr="00355346" w:rsidRDefault="0019277A" w:rsidP="00C8194C">
                  <w:pPr>
                    <w:rPr>
                      <w:rFonts w:ascii="Calibri" w:hAnsi="Calibri"/>
                    </w:rPr>
                  </w:pPr>
                  <w:r w:rsidRPr="00355346">
                    <w:rPr>
                      <w:rFonts w:ascii="Calibri" w:hAnsi="Calibri"/>
                    </w:rPr>
                    <w:t>Papir: 90g mat, ovitek 250g premazni +1/0 mat plastika</w:t>
                  </w:r>
                </w:p>
                <w:p w:rsidR="0019277A" w:rsidRPr="00355346" w:rsidRDefault="0019277A" w:rsidP="00C8194C">
                  <w:pPr>
                    <w:rPr>
                      <w:rFonts w:ascii="Calibri" w:hAnsi="Calibri"/>
                    </w:rPr>
                  </w:pPr>
                  <w:r w:rsidRPr="00355346">
                    <w:rPr>
                      <w:rFonts w:ascii="Calibri" w:hAnsi="Calibri"/>
                    </w:rPr>
                    <w:t>Vezava: mehka, lepljeno, broširano</w:t>
                  </w:r>
                </w:p>
                <w:p w:rsidR="0019277A" w:rsidRPr="00355346" w:rsidRDefault="0019277A" w:rsidP="00C8194C">
                  <w:pPr>
                    <w:rPr>
                      <w:rFonts w:ascii="Calibri" w:hAnsi="Calibri"/>
                    </w:rPr>
                  </w:pPr>
                  <w:r w:rsidRPr="00355346">
                    <w:rPr>
                      <w:rFonts w:ascii="Calibri" w:hAnsi="Calibri"/>
                    </w:rPr>
                    <w:t>Količina: 100 kom</w:t>
                  </w:r>
                </w:p>
              </w:tc>
              <w:tc>
                <w:tcPr>
                  <w:tcW w:w="1747" w:type="dxa"/>
                </w:tcPr>
                <w:p w:rsidR="0019277A" w:rsidRPr="00355346" w:rsidRDefault="0019277A" w:rsidP="00C8194C">
                  <w:pPr>
                    <w:autoSpaceDE w:val="0"/>
                    <w:autoSpaceDN w:val="0"/>
                    <w:adjustRightInd w:val="0"/>
                    <w:rPr>
                      <w:rFonts w:ascii="TimesNewRoman" w:hAnsi="TimesNewRoman" w:cs="TimesNewRoman"/>
                      <w:b/>
                    </w:rPr>
                  </w:pPr>
                </w:p>
              </w:tc>
            </w:tr>
            <w:tr w:rsidR="0019277A" w:rsidRPr="00355346" w:rsidTr="00C8194C">
              <w:tc>
                <w:tcPr>
                  <w:tcW w:w="7541" w:type="dxa"/>
                </w:tcPr>
                <w:p w:rsidR="0019277A" w:rsidRPr="00355346" w:rsidRDefault="0019277A" w:rsidP="00C8194C">
                  <w:pPr>
                    <w:rPr>
                      <w:rFonts w:ascii="Calibri" w:hAnsi="Calibri"/>
                    </w:rPr>
                  </w:pPr>
                  <w:r w:rsidRPr="00355346">
                    <w:rPr>
                      <w:rFonts w:ascii="Calibri" w:hAnsi="Calibri"/>
                    </w:rPr>
                    <w:t xml:space="preserve">Za črno bel tisk </w:t>
                  </w:r>
                </w:p>
                <w:p w:rsidR="0019277A" w:rsidRPr="00355346" w:rsidRDefault="0019277A" w:rsidP="00C8194C">
                  <w:pPr>
                    <w:rPr>
                      <w:rFonts w:ascii="Calibri" w:hAnsi="Calibri"/>
                    </w:rPr>
                  </w:pPr>
                  <w:r w:rsidRPr="00355346">
                    <w:rPr>
                      <w:rFonts w:ascii="Calibri" w:hAnsi="Calibri"/>
                    </w:rPr>
                    <w:t>Format: 161 x 232 mm</w:t>
                  </w:r>
                </w:p>
                <w:p w:rsidR="0019277A" w:rsidRPr="00355346" w:rsidRDefault="0019277A" w:rsidP="00C8194C">
                  <w:pPr>
                    <w:rPr>
                      <w:rFonts w:ascii="Calibri" w:hAnsi="Calibri"/>
                    </w:rPr>
                  </w:pPr>
                  <w:r w:rsidRPr="00355346">
                    <w:rPr>
                      <w:rFonts w:ascii="Calibri" w:hAnsi="Calibri"/>
                    </w:rPr>
                    <w:t>Tisk: 1/1, ovitek 4/0</w:t>
                  </w:r>
                </w:p>
                <w:p w:rsidR="0019277A" w:rsidRPr="00355346" w:rsidRDefault="0019277A" w:rsidP="00C8194C">
                  <w:pPr>
                    <w:rPr>
                      <w:rFonts w:ascii="Calibri" w:hAnsi="Calibri"/>
                    </w:rPr>
                  </w:pPr>
                  <w:r w:rsidRPr="00355346">
                    <w:rPr>
                      <w:rFonts w:ascii="Calibri" w:hAnsi="Calibri"/>
                    </w:rPr>
                    <w:t>Strani: 250 + 2 ovitek</w:t>
                  </w:r>
                </w:p>
                <w:p w:rsidR="0019277A" w:rsidRPr="00355346" w:rsidRDefault="0019277A" w:rsidP="00C8194C">
                  <w:pPr>
                    <w:rPr>
                      <w:rFonts w:ascii="Calibri" w:hAnsi="Calibri"/>
                    </w:rPr>
                  </w:pPr>
                  <w:r w:rsidRPr="00355346">
                    <w:rPr>
                      <w:rFonts w:ascii="Calibri" w:hAnsi="Calibri"/>
                    </w:rPr>
                    <w:t>Papir: 90g mat, ovitek 250g premazni +1/0 mat plastika</w:t>
                  </w:r>
                </w:p>
                <w:p w:rsidR="0019277A" w:rsidRPr="00355346" w:rsidRDefault="0019277A" w:rsidP="00C8194C">
                  <w:pPr>
                    <w:rPr>
                      <w:rFonts w:ascii="Calibri" w:hAnsi="Calibri"/>
                    </w:rPr>
                  </w:pPr>
                  <w:r w:rsidRPr="00355346">
                    <w:rPr>
                      <w:rFonts w:ascii="Calibri" w:hAnsi="Calibri"/>
                    </w:rPr>
                    <w:t>Vezava: mehka, lepljeno, broširano</w:t>
                  </w:r>
                </w:p>
                <w:p w:rsidR="0019277A" w:rsidRPr="00355346" w:rsidRDefault="0019277A" w:rsidP="00C8194C">
                  <w:pPr>
                    <w:rPr>
                      <w:rFonts w:ascii="Calibri" w:hAnsi="Calibri"/>
                    </w:rPr>
                  </w:pPr>
                  <w:r w:rsidRPr="00355346">
                    <w:rPr>
                      <w:rFonts w:ascii="Calibri" w:hAnsi="Calibri"/>
                    </w:rPr>
                    <w:t>Količina: 300 kom</w:t>
                  </w:r>
                </w:p>
              </w:tc>
              <w:tc>
                <w:tcPr>
                  <w:tcW w:w="1747" w:type="dxa"/>
                </w:tcPr>
                <w:p w:rsidR="0019277A" w:rsidRPr="00355346" w:rsidRDefault="0019277A" w:rsidP="00C8194C">
                  <w:pPr>
                    <w:autoSpaceDE w:val="0"/>
                    <w:autoSpaceDN w:val="0"/>
                    <w:adjustRightInd w:val="0"/>
                    <w:rPr>
                      <w:rFonts w:ascii="TimesNewRoman" w:hAnsi="TimesNewRoman" w:cs="TimesNewRoman"/>
                      <w:b/>
                    </w:rPr>
                  </w:pPr>
                </w:p>
              </w:tc>
            </w:tr>
            <w:tr w:rsidR="0019277A" w:rsidRPr="00355346" w:rsidTr="00C8194C">
              <w:tc>
                <w:tcPr>
                  <w:tcW w:w="7541" w:type="dxa"/>
                </w:tcPr>
                <w:p w:rsidR="0019277A" w:rsidRPr="00355346" w:rsidRDefault="0019277A" w:rsidP="00C8194C">
                  <w:pPr>
                    <w:rPr>
                      <w:rFonts w:ascii="Calibri" w:hAnsi="Calibri"/>
                    </w:rPr>
                  </w:pPr>
                  <w:r w:rsidRPr="00355346">
                    <w:rPr>
                      <w:rFonts w:ascii="Calibri" w:hAnsi="Calibri"/>
                    </w:rPr>
                    <w:t xml:space="preserve">Za črno bel tisk </w:t>
                  </w:r>
                </w:p>
                <w:p w:rsidR="0019277A" w:rsidRPr="00355346" w:rsidRDefault="0019277A" w:rsidP="00C8194C">
                  <w:pPr>
                    <w:rPr>
                      <w:rFonts w:ascii="Calibri" w:hAnsi="Calibri"/>
                    </w:rPr>
                  </w:pPr>
                  <w:r w:rsidRPr="00355346">
                    <w:rPr>
                      <w:rFonts w:ascii="Calibri" w:hAnsi="Calibri"/>
                    </w:rPr>
                    <w:t>Format: A4 (210 x 297 mm)</w:t>
                  </w:r>
                </w:p>
                <w:p w:rsidR="0019277A" w:rsidRPr="00355346" w:rsidRDefault="0019277A" w:rsidP="00C8194C">
                  <w:pPr>
                    <w:rPr>
                      <w:rFonts w:ascii="Calibri" w:hAnsi="Calibri"/>
                    </w:rPr>
                  </w:pPr>
                  <w:r w:rsidRPr="00355346">
                    <w:rPr>
                      <w:rFonts w:ascii="Calibri" w:hAnsi="Calibri"/>
                    </w:rPr>
                    <w:t>Tisk: 1/1, ovitek 4/0</w:t>
                  </w:r>
                </w:p>
                <w:p w:rsidR="0019277A" w:rsidRPr="00355346" w:rsidRDefault="0019277A" w:rsidP="00C8194C">
                  <w:pPr>
                    <w:rPr>
                      <w:rFonts w:ascii="Calibri" w:hAnsi="Calibri"/>
                    </w:rPr>
                  </w:pPr>
                  <w:r w:rsidRPr="00355346">
                    <w:rPr>
                      <w:rFonts w:ascii="Calibri" w:hAnsi="Calibri"/>
                    </w:rPr>
                    <w:t>Strani: 250 + 2 ovitek</w:t>
                  </w:r>
                </w:p>
                <w:p w:rsidR="0019277A" w:rsidRPr="00355346" w:rsidRDefault="0019277A" w:rsidP="00C8194C">
                  <w:pPr>
                    <w:rPr>
                      <w:rFonts w:ascii="Calibri" w:hAnsi="Calibri"/>
                    </w:rPr>
                  </w:pPr>
                  <w:r w:rsidRPr="00355346">
                    <w:rPr>
                      <w:rFonts w:ascii="Calibri" w:hAnsi="Calibri"/>
                    </w:rPr>
                    <w:t>Papir: 90g mat, ovitek 250g premazni +1/0 mat plastika</w:t>
                  </w:r>
                </w:p>
                <w:p w:rsidR="0019277A" w:rsidRPr="00355346" w:rsidRDefault="0019277A" w:rsidP="00C8194C">
                  <w:pPr>
                    <w:rPr>
                      <w:rFonts w:ascii="Calibri" w:hAnsi="Calibri"/>
                    </w:rPr>
                  </w:pPr>
                  <w:r w:rsidRPr="00355346">
                    <w:rPr>
                      <w:rFonts w:ascii="Calibri" w:hAnsi="Calibri"/>
                    </w:rPr>
                    <w:t>Vezava: mehka, lepljeno, broširano</w:t>
                  </w:r>
                </w:p>
                <w:p w:rsidR="0019277A" w:rsidRPr="00355346" w:rsidRDefault="0019277A" w:rsidP="00C8194C">
                  <w:pPr>
                    <w:rPr>
                      <w:rFonts w:ascii="Calibri" w:hAnsi="Calibri"/>
                    </w:rPr>
                  </w:pPr>
                  <w:r w:rsidRPr="00355346">
                    <w:rPr>
                      <w:rFonts w:ascii="Calibri" w:hAnsi="Calibri"/>
                    </w:rPr>
                    <w:t>Količina: 300 kom</w:t>
                  </w:r>
                </w:p>
                <w:p w:rsidR="0019277A" w:rsidRPr="00355346" w:rsidRDefault="0019277A" w:rsidP="00C8194C">
                  <w:pPr>
                    <w:autoSpaceDE w:val="0"/>
                    <w:autoSpaceDN w:val="0"/>
                    <w:adjustRightInd w:val="0"/>
                    <w:outlineLvl w:val="0"/>
                    <w:rPr>
                      <w:b/>
                    </w:rPr>
                  </w:pPr>
                </w:p>
              </w:tc>
              <w:tc>
                <w:tcPr>
                  <w:tcW w:w="1747" w:type="dxa"/>
                </w:tcPr>
                <w:p w:rsidR="0019277A" w:rsidRPr="00355346" w:rsidRDefault="0019277A" w:rsidP="00C8194C">
                  <w:pPr>
                    <w:autoSpaceDE w:val="0"/>
                    <w:autoSpaceDN w:val="0"/>
                    <w:adjustRightInd w:val="0"/>
                    <w:rPr>
                      <w:rFonts w:ascii="TimesNewRoman" w:hAnsi="TimesNewRoman" w:cs="TimesNewRoman"/>
                      <w:b/>
                    </w:rPr>
                  </w:pPr>
                </w:p>
              </w:tc>
            </w:tr>
            <w:tr w:rsidR="0019277A" w:rsidRPr="00355346" w:rsidTr="00C8194C">
              <w:tc>
                <w:tcPr>
                  <w:tcW w:w="7541" w:type="dxa"/>
                </w:tcPr>
                <w:p w:rsidR="0019277A" w:rsidRPr="00355346" w:rsidRDefault="0019277A" w:rsidP="00C8194C">
                  <w:pPr>
                    <w:rPr>
                      <w:rFonts w:ascii="Calibri" w:hAnsi="Calibri"/>
                    </w:rPr>
                  </w:pPr>
                  <w:r w:rsidRPr="00355346">
                    <w:rPr>
                      <w:rFonts w:ascii="Calibri" w:hAnsi="Calibri"/>
                    </w:rPr>
                    <w:t xml:space="preserve">Za črno bel tisk </w:t>
                  </w:r>
                </w:p>
                <w:p w:rsidR="0019277A" w:rsidRPr="00355346" w:rsidRDefault="0019277A" w:rsidP="00C8194C">
                  <w:pPr>
                    <w:rPr>
                      <w:rFonts w:ascii="Calibri" w:hAnsi="Calibri"/>
                    </w:rPr>
                  </w:pPr>
                  <w:r w:rsidRPr="00355346">
                    <w:rPr>
                      <w:rFonts w:ascii="Calibri" w:hAnsi="Calibri"/>
                    </w:rPr>
                    <w:t>Format: 161 x 232 mm</w:t>
                  </w:r>
                </w:p>
                <w:p w:rsidR="0019277A" w:rsidRPr="00355346" w:rsidRDefault="0019277A" w:rsidP="00C8194C">
                  <w:pPr>
                    <w:rPr>
                      <w:rFonts w:ascii="Calibri" w:hAnsi="Calibri"/>
                    </w:rPr>
                  </w:pPr>
                  <w:r w:rsidRPr="00355346">
                    <w:rPr>
                      <w:rFonts w:ascii="Calibri" w:hAnsi="Calibri"/>
                    </w:rPr>
                    <w:lastRenderedPageBreak/>
                    <w:t>Tisk: 1/1, ovitek 4/0</w:t>
                  </w:r>
                </w:p>
                <w:p w:rsidR="0019277A" w:rsidRPr="00355346" w:rsidRDefault="0019277A" w:rsidP="00C8194C">
                  <w:pPr>
                    <w:rPr>
                      <w:rFonts w:ascii="Calibri" w:hAnsi="Calibri"/>
                    </w:rPr>
                  </w:pPr>
                  <w:r w:rsidRPr="00355346">
                    <w:rPr>
                      <w:rFonts w:ascii="Calibri" w:hAnsi="Calibri"/>
                    </w:rPr>
                    <w:t>Strani: 250 + 2 ovitek</w:t>
                  </w:r>
                </w:p>
                <w:p w:rsidR="0019277A" w:rsidRPr="00355346" w:rsidRDefault="0019277A" w:rsidP="00C8194C">
                  <w:pPr>
                    <w:rPr>
                      <w:rFonts w:ascii="Calibri" w:hAnsi="Calibri"/>
                    </w:rPr>
                  </w:pPr>
                  <w:r w:rsidRPr="00355346">
                    <w:rPr>
                      <w:rFonts w:ascii="Calibri" w:hAnsi="Calibri"/>
                    </w:rPr>
                    <w:t>Papir: 90g mat, ovitek 250g premazni +1/0 mat plastika</w:t>
                  </w:r>
                </w:p>
                <w:p w:rsidR="0019277A" w:rsidRPr="00355346" w:rsidRDefault="0019277A" w:rsidP="00C8194C">
                  <w:pPr>
                    <w:rPr>
                      <w:rFonts w:ascii="Calibri" w:hAnsi="Calibri"/>
                    </w:rPr>
                  </w:pPr>
                  <w:r w:rsidRPr="00355346">
                    <w:rPr>
                      <w:rFonts w:ascii="Calibri" w:hAnsi="Calibri"/>
                    </w:rPr>
                    <w:t>Vezava: mehka, lepljeno, broširano</w:t>
                  </w:r>
                </w:p>
                <w:p w:rsidR="0019277A" w:rsidRPr="00355346" w:rsidRDefault="0019277A" w:rsidP="00C8194C">
                  <w:pPr>
                    <w:rPr>
                      <w:rFonts w:ascii="Calibri" w:hAnsi="Calibri"/>
                    </w:rPr>
                  </w:pPr>
                  <w:r w:rsidRPr="00355346">
                    <w:rPr>
                      <w:rFonts w:ascii="Calibri" w:hAnsi="Calibri"/>
                    </w:rPr>
                    <w:t>Količina:  500 kom</w:t>
                  </w:r>
                </w:p>
              </w:tc>
              <w:tc>
                <w:tcPr>
                  <w:tcW w:w="1747" w:type="dxa"/>
                </w:tcPr>
                <w:p w:rsidR="0019277A" w:rsidRPr="00355346" w:rsidRDefault="0019277A" w:rsidP="00C8194C">
                  <w:pPr>
                    <w:autoSpaceDE w:val="0"/>
                    <w:autoSpaceDN w:val="0"/>
                    <w:adjustRightInd w:val="0"/>
                    <w:rPr>
                      <w:rFonts w:ascii="TimesNewRoman" w:hAnsi="TimesNewRoman" w:cs="TimesNewRoman"/>
                      <w:b/>
                    </w:rPr>
                  </w:pPr>
                </w:p>
              </w:tc>
            </w:tr>
            <w:tr w:rsidR="0019277A" w:rsidRPr="00355346" w:rsidTr="00C8194C">
              <w:tc>
                <w:tcPr>
                  <w:tcW w:w="7541" w:type="dxa"/>
                </w:tcPr>
                <w:p w:rsidR="0019277A" w:rsidRPr="00355346" w:rsidRDefault="0019277A" w:rsidP="00C8194C">
                  <w:pPr>
                    <w:rPr>
                      <w:rFonts w:ascii="Calibri" w:hAnsi="Calibri"/>
                    </w:rPr>
                  </w:pPr>
                  <w:r w:rsidRPr="00355346">
                    <w:rPr>
                      <w:rFonts w:ascii="Calibri" w:hAnsi="Calibri"/>
                    </w:rPr>
                    <w:lastRenderedPageBreak/>
                    <w:t xml:space="preserve">Za barvni tisk </w:t>
                  </w:r>
                </w:p>
                <w:p w:rsidR="0019277A" w:rsidRPr="00355346" w:rsidRDefault="0019277A" w:rsidP="00C8194C">
                  <w:pPr>
                    <w:rPr>
                      <w:rFonts w:ascii="Calibri" w:hAnsi="Calibri"/>
                    </w:rPr>
                  </w:pPr>
                  <w:r w:rsidRPr="00355346">
                    <w:rPr>
                      <w:rFonts w:ascii="Calibri" w:hAnsi="Calibri"/>
                    </w:rPr>
                    <w:t>Format: 161 x 232 mm</w:t>
                  </w:r>
                </w:p>
                <w:p w:rsidR="0019277A" w:rsidRPr="00355346" w:rsidRDefault="0019277A" w:rsidP="00C8194C">
                  <w:pPr>
                    <w:rPr>
                      <w:rFonts w:ascii="Calibri" w:hAnsi="Calibri"/>
                    </w:rPr>
                  </w:pPr>
                  <w:r w:rsidRPr="00355346">
                    <w:rPr>
                      <w:rFonts w:ascii="Calibri" w:hAnsi="Calibri"/>
                    </w:rPr>
                    <w:t>Tisk: 4/4, ovitek 4/0</w:t>
                  </w:r>
                </w:p>
                <w:p w:rsidR="0019277A" w:rsidRPr="00355346" w:rsidRDefault="0019277A" w:rsidP="00C8194C">
                  <w:pPr>
                    <w:rPr>
                      <w:rFonts w:ascii="Calibri" w:hAnsi="Calibri"/>
                    </w:rPr>
                  </w:pPr>
                  <w:r w:rsidRPr="00355346">
                    <w:rPr>
                      <w:rFonts w:ascii="Calibri" w:hAnsi="Calibri"/>
                    </w:rPr>
                    <w:t>Strani: 250 + 2 ovitek</w:t>
                  </w:r>
                </w:p>
                <w:p w:rsidR="0019277A" w:rsidRPr="00355346" w:rsidRDefault="0019277A" w:rsidP="00C8194C">
                  <w:pPr>
                    <w:rPr>
                      <w:rFonts w:ascii="Calibri" w:hAnsi="Calibri"/>
                    </w:rPr>
                  </w:pPr>
                  <w:r w:rsidRPr="00355346">
                    <w:rPr>
                      <w:rFonts w:ascii="Calibri" w:hAnsi="Calibri"/>
                    </w:rPr>
                    <w:t>Papir: 90g mat, ovitek 250g premazni +1/0 mat plastika</w:t>
                  </w:r>
                </w:p>
                <w:p w:rsidR="0019277A" w:rsidRPr="00355346" w:rsidRDefault="0019277A" w:rsidP="00C8194C">
                  <w:pPr>
                    <w:rPr>
                      <w:rFonts w:ascii="Calibri" w:hAnsi="Calibri"/>
                    </w:rPr>
                  </w:pPr>
                  <w:r w:rsidRPr="00355346">
                    <w:rPr>
                      <w:rFonts w:ascii="Calibri" w:hAnsi="Calibri"/>
                    </w:rPr>
                    <w:t>Vezava: mehka, lepljeno, broširano</w:t>
                  </w:r>
                </w:p>
                <w:p w:rsidR="0019277A" w:rsidRPr="00355346" w:rsidRDefault="0019277A" w:rsidP="00C8194C">
                  <w:pPr>
                    <w:rPr>
                      <w:rFonts w:ascii="Calibri" w:hAnsi="Calibri"/>
                    </w:rPr>
                  </w:pPr>
                  <w:r w:rsidRPr="00355346">
                    <w:rPr>
                      <w:rFonts w:ascii="Calibri" w:hAnsi="Calibri"/>
                    </w:rPr>
                    <w:t>Količina: 100 kom</w:t>
                  </w:r>
                </w:p>
              </w:tc>
              <w:tc>
                <w:tcPr>
                  <w:tcW w:w="1747" w:type="dxa"/>
                </w:tcPr>
                <w:p w:rsidR="0019277A" w:rsidRPr="00355346" w:rsidRDefault="0019277A" w:rsidP="00C8194C">
                  <w:pPr>
                    <w:autoSpaceDE w:val="0"/>
                    <w:autoSpaceDN w:val="0"/>
                    <w:adjustRightInd w:val="0"/>
                    <w:rPr>
                      <w:rFonts w:ascii="TimesNewRoman" w:hAnsi="TimesNewRoman" w:cs="TimesNewRoman"/>
                      <w:b/>
                    </w:rPr>
                  </w:pPr>
                </w:p>
              </w:tc>
            </w:tr>
            <w:tr w:rsidR="0019277A" w:rsidRPr="00355346" w:rsidTr="00C8194C">
              <w:tc>
                <w:tcPr>
                  <w:tcW w:w="7541" w:type="dxa"/>
                </w:tcPr>
                <w:p w:rsidR="0019277A" w:rsidRPr="00355346" w:rsidRDefault="0019277A" w:rsidP="00C8194C">
                  <w:pPr>
                    <w:rPr>
                      <w:rFonts w:ascii="Calibri" w:hAnsi="Calibri"/>
                    </w:rPr>
                  </w:pPr>
                  <w:r w:rsidRPr="00355346">
                    <w:rPr>
                      <w:rFonts w:ascii="Calibri" w:hAnsi="Calibri"/>
                    </w:rPr>
                    <w:t xml:space="preserve">Za barvni tisk </w:t>
                  </w:r>
                </w:p>
                <w:p w:rsidR="0019277A" w:rsidRPr="00355346" w:rsidRDefault="0019277A" w:rsidP="00C8194C">
                  <w:pPr>
                    <w:rPr>
                      <w:rFonts w:ascii="Calibri" w:hAnsi="Calibri"/>
                    </w:rPr>
                  </w:pPr>
                  <w:r w:rsidRPr="00355346">
                    <w:rPr>
                      <w:rFonts w:ascii="Calibri" w:hAnsi="Calibri"/>
                    </w:rPr>
                    <w:t>Format: 161 x 232 mm</w:t>
                  </w:r>
                </w:p>
                <w:p w:rsidR="0019277A" w:rsidRPr="00355346" w:rsidRDefault="0019277A" w:rsidP="00C8194C">
                  <w:pPr>
                    <w:rPr>
                      <w:rFonts w:ascii="Calibri" w:hAnsi="Calibri"/>
                    </w:rPr>
                  </w:pPr>
                  <w:r w:rsidRPr="00355346">
                    <w:rPr>
                      <w:rFonts w:ascii="Calibri" w:hAnsi="Calibri"/>
                    </w:rPr>
                    <w:t>Tisk: 4/4, ovitek 4/0</w:t>
                  </w:r>
                </w:p>
                <w:p w:rsidR="0019277A" w:rsidRPr="00355346" w:rsidRDefault="0019277A" w:rsidP="00C8194C">
                  <w:pPr>
                    <w:rPr>
                      <w:rFonts w:ascii="Calibri" w:hAnsi="Calibri"/>
                    </w:rPr>
                  </w:pPr>
                  <w:r w:rsidRPr="00355346">
                    <w:rPr>
                      <w:rFonts w:ascii="Calibri" w:hAnsi="Calibri"/>
                    </w:rPr>
                    <w:t>Strani: 250 + 2 ovitek</w:t>
                  </w:r>
                </w:p>
                <w:p w:rsidR="0019277A" w:rsidRPr="00355346" w:rsidRDefault="0019277A" w:rsidP="00C8194C">
                  <w:pPr>
                    <w:rPr>
                      <w:rFonts w:ascii="Calibri" w:hAnsi="Calibri"/>
                    </w:rPr>
                  </w:pPr>
                  <w:r w:rsidRPr="00355346">
                    <w:rPr>
                      <w:rFonts w:ascii="Calibri" w:hAnsi="Calibri"/>
                    </w:rPr>
                    <w:t>Papir: 90g mat, ovitek 250g premazni +1/0 mat plastika</w:t>
                  </w:r>
                </w:p>
                <w:p w:rsidR="0019277A" w:rsidRPr="00355346" w:rsidRDefault="0019277A" w:rsidP="00C8194C">
                  <w:pPr>
                    <w:rPr>
                      <w:rFonts w:ascii="Calibri" w:hAnsi="Calibri"/>
                    </w:rPr>
                  </w:pPr>
                  <w:r w:rsidRPr="00355346">
                    <w:rPr>
                      <w:rFonts w:ascii="Calibri" w:hAnsi="Calibri"/>
                    </w:rPr>
                    <w:t>Vezava: mehka, lepljeno, broširano</w:t>
                  </w:r>
                </w:p>
                <w:p w:rsidR="0019277A" w:rsidRPr="00355346" w:rsidRDefault="0019277A" w:rsidP="00C8194C">
                  <w:pPr>
                    <w:rPr>
                      <w:rFonts w:ascii="Calibri" w:hAnsi="Calibri"/>
                    </w:rPr>
                  </w:pPr>
                  <w:r w:rsidRPr="00355346">
                    <w:rPr>
                      <w:rFonts w:ascii="Calibri" w:hAnsi="Calibri"/>
                    </w:rPr>
                    <w:t>Količina: 300 kom</w:t>
                  </w:r>
                </w:p>
              </w:tc>
              <w:tc>
                <w:tcPr>
                  <w:tcW w:w="1747" w:type="dxa"/>
                </w:tcPr>
                <w:p w:rsidR="0019277A" w:rsidRPr="00355346" w:rsidRDefault="0019277A" w:rsidP="00C8194C">
                  <w:pPr>
                    <w:autoSpaceDE w:val="0"/>
                    <w:autoSpaceDN w:val="0"/>
                    <w:adjustRightInd w:val="0"/>
                    <w:rPr>
                      <w:rFonts w:ascii="TimesNewRoman" w:hAnsi="TimesNewRoman" w:cs="TimesNewRoman"/>
                      <w:b/>
                    </w:rPr>
                  </w:pPr>
                </w:p>
              </w:tc>
            </w:tr>
            <w:tr w:rsidR="0019277A" w:rsidRPr="00355346" w:rsidTr="00C8194C">
              <w:tc>
                <w:tcPr>
                  <w:tcW w:w="7541" w:type="dxa"/>
                </w:tcPr>
                <w:p w:rsidR="0019277A" w:rsidRPr="00355346" w:rsidRDefault="0019277A" w:rsidP="00C8194C">
                  <w:pPr>
                    <w:rPr>
                      <w:rFonts w:ascii="Calibri" w:hAnsi="Calibri"/>
                    </w:rPr>
                  </w:pPr>
                  <w:r w:rsidRPr="00355346">
                    <w:rPr>
                      <w:rFonts w:ascii="Calibri" w:hAnsi="Calibri"/>
                    </w:rPr>
                    <w:t xml:space="preserve">Za barvni tisk </w:t>
                  </w:r>
                </w:p>
                <w:p w:rsidR="0019277A" w:rsidRPr="00355346" w:rsidRDefault="0019277A" w:rsidP="00C8194C">
                  <w:pPr>
                    <w:rPr>
                      <w:rFonts w:ascii="Calibri" w:hAnsi="Calibri"/>
                    </w:rPr>
                  </w:pPr>
                  <w:r w:rsidRPr="00355346">
                    <w:rPr>
                      <w:rFonts w:ascii="Calibri" w:hAnsi="Calibri"/>
                    </w:rPr>
                    <w:t>Format: A4 (210 x 297 mm)</w:t>
                  </w:r>
                </w:p>
                <w:p w:rsidR="0019277A" w:rsidRPr="00355346" w:rsidRDefault="0019277A" w:rsidP="00C8194C">
                  <w:pPr>
                    <w:rPr>
                      <w:rFonts w:ascii="Calibri" w:hAnsi="Calibri"/>
                    </w:rPr>
                  </w:pPr>
                  <w:r w:rsidRPr="00355346">
                    <w:rPr>
                      <w:rFonts w:ascii="Calibri" w:hAnsi="Calibri"/>
                    </w:rPr>
                    <w:t>Tisk: 4/4, ovitek 4/0</w:t>
                  </w:r>
                </w:p>
                <w:p w:rsidR="0019277A" w:rsidRPr="00355346" w:rsidRDefault="0019277A" w:rsidP="00C8194C">
                  <w:pPr>
                    <w:rPr>
                      <w:rFonts w:ascii="Calibri" w:hAnsi="Calibri"/>
                    </w:rPr>
                  </w:pPr>
                  <w:r w:rsidRPr="00355346">
                    <w:rPr>
                      <w:rFonts w:ascii="Calibri" w:hAnsi="Calibri"/>
                    </w:rPr>
                    <w:t>Strani: 250 + 2 ovitek</w:t>
                  </w:r>
                </w:p>
                <w:p w:rsidR="0019277A" w:rsidRPr="00355346" w:rsidRDefault="0019277A" w:rsidP="00C8194C">
                  <w:pPr>
                    <w:rPr>
                      <w:rFonts w:ascii="Calibri" w:hAnsi="Calibri"/>
                    </w:rPr>
                  </w:pPr>
                  <w:r w:rsidRPr="00355346">
                    <w:rPr>
                      <w:rFonts w:ascii="Calibri" w:hAnsi="Calibri"/>
                    </w:rPr>
                    <w:t>Papir: 90g mat, ovitek 250g premazni +1/0 mat plastika</w:t>
                  </w:r>
                </w:p>
                <w:p w:rsidR="0019277A" w:rsidRPr="00355346" w:rsidRDefault="0019277A" w:rsidP="00C8194C">
                  <w:pPr>
                    <w:rPr>
                      <w:rFonts w:ascii="Calibri" w:hAnsi="Calibri"/>
                    </w:rPr>
                  </w:pPr>
                  <w:r w:rsidRPr="00355346">
                    <w:rPr>
                      <w:rFonts w:ascii="Calibri" w:hAnsi="Calibri"/>
                    </w:rPr>
                    <w:t>Vezava: mehka, lepljeno, broširano</w:t>
                  </w:r>
                </w:p>
                <w:p w:rsidR="0019277A" w:rsidRPr="00355346" w:rsidRDefault="0019277A" w:rsidP="00C8194C">
                  <w:pPr>
                    <w:rPr>
                      <w:rFonts w:ascii="Calibri" w:hAnsi="Calibri"/>
                    </w:rPr>
                  </w:pPr>
                  <w:r w:rsidRPr="00355346">
                    <w:rPr>
                      <w:rFonts w:ascii="Calibri" w:hAnsi="Calibri"/>
                    </w:rPr>
                    <w:t>Količina: 300 kom</w:t>
                  </w:r>
                </w:p>
              </w:tc>
              <w:tc>
                <w:tcPr>
                  <w:tcW w:w="1747" w:type="dxa"/>
                </w:tcPr>
                <w:p w:rsidR="0019277A" w:rsidRPr="00355346" w:rsidRDefault="0019277A" w:rsidP="00C8194C">
                  <w:pPr>
                    <w:autoSpaceDE w:val="0"/>
                    <w:autoSpaceDN w:val="0"/>
                    <w:adjustRightInd w:val="0"/>
                    <w:rPr>
                      <w:rFonts w:ascii="TimesNewRoman" w:hAnsi="TimesNewRoman" w:cs="TimesNewRoman"/>
                      <w:b/>
                    </w:rPr>
                  </w:pPr>
                </w:p>
              </w:tc>
            </w:tr>
            <w:tr w:rsidR="0019277A" w:rsidRPr="00355346" w:rsidTr="00C8194C">
              <w:tc>
                <w:tcPr>
                  <w:tcW w:w="7541" w:type="dxa"/>
                </w:tcPr>
                <w:p w:rsidR="0019277A" w:rsidRPr="00355346" w:rsidRDefault="0019277A" w:rsidP="00C8194C">
                  <w:pPr>
                    <w:rPr>
                      <w:rFonts w:ascii="Calibri" w:hAnsi="Calibri"/>
                    </w:rPr>
                  </w:pPr>
                  <w:r w:rsidRPr="00355346">
                    <w:rPr>
                      <w:rFonts w:ascii="Calibri" w:hAnsi="Calibri"/>
                    </w:rPr>
                    <w:t xml:space="preserve">Za barvni tisk </w:t>
                  </w:r>
                </w:p>
                <w:p w:rsidR="0019277A" w:rsidRPr="00355346" w:rsidRDefault="0019277A" w:rsidP="00C8194C">
                  <w:pPr>
                    <w:rPr>
                      <w:rFonts w:ascii="Calibri" w:hAnsi="Calibri"/>
                    </w:rPr>
                  </w:pPr>
                  <w:r w:rsidRPr="00355346">
                    <w:rPr>
                      <w:rFonts w:ascii="Calibri" w:hAnsi="Calibri"/>
                    </w:rPr>
                    <w:t>Format: 161 x 232 mm</w:t>
                  </w:r>
                </w:p>
                <w:p w:rsidR="0019277A" w:rsidRPr="00355346" w:rsidRDefault="0019277A" w:rsidP="00C8194C">
                  <w:pPr>
                    <w:rPr>
                      <w:rFonts w:ascii="Calibri" w:hAnsi="Calibri"/>
                    </w:rPr>
                  </w:pPr>
                  <w:r w:rsidRPr="00355346">
                    <w:rPr>
                      <w:rFonts w:ascii="Calibri" w:hAnsi="Calibri"/>
                    </w:rPr>
                    <w:t>Tisk: 4/4, ovitek 4/0</w:t>
                  </w:r>
                </w:p>
                <w:p w:rsidR="0019277A" w:rsidRPr="00355346" w:rsidRDefault="0019277A" w:rsidP="00C8194C">
                  <w:pPr>
                    <w:rPr>
                      <w:rFonts w:ascii="Calibri" w:hAnsi="Calibri"/>
                    </w:rPr>
                  </w:pPr>
                  <w:r w:rsidRPr="00355346">
                    <w:rPr>
                      <w:rFonts w:ascii="Calibri" w:hAnsi="Calibri"/>
                    </w:rPr>
                    <w:t>Strani: 250 + 2 ovitek</w:t>
                  </w:r>
                </w:p>
                <w:p w:rsidR="0019277A" w:rsidRPr="00355346" w:rsidRDefault="0019277A" w:rsidP="00C8194C">
                  <w:pPr>
                    <w:rPr>
                      <w:rFonts w:ascii="Calibri" w:hAnsi="Calibri"/>
                    </w:rPr>
                  </w:pPr>
                  <w:r w:rsidRPr="00355346">
                    <w:rPr>
                      <w:rFonts w:ascii="Calibri" w:hAnsi="Calibri"/>
                    </w:rPr>
                    <w:t>Papir: 90g mat, ovitek 250g premazni +1/0 mat plastika</w:t>
                  </w:r>
                </w:p>
                <w:p w:rsidR="0019277A" w:rsidRPr="00355346" w:rsidRDefault="0019277A" w:rsidP="00C8194C">
                  <w:pPr>
                    <w:rPr>
                      <w:rFonts w:ascii="Calibri" w:hAnsi="Calibri"/>
                    </w:rPr>
                  </w:pPr>
                  <w:r w:rsidRPr="00355346">
                    <w:rPr>
                      <w:rFonts w:ascii="Calibri" w:hAnsi="Calibri"/>
                    </w:rPr>
                    <w:t>Vezava: mehka, lepljeno, broširano</w:t>
                  </w:r>
                </w:p>
                <w:p w:rsidR="0019277A" w:rsidRPr="00355346" w:rsidRDefault="0019277A" w:rsidP="00C8194C">
                  <w:pPr>
                    <w:rPr>
                      <w:rFonts w:ascii="Calibri" w:hAnsi="Calibri"/>
                    </w:rPr>
                  </w:pPr>
                  <w:r w:rsidRPr="00355346">
                    <w:rPr>
                      <w:rFonts w:ascii="Calibri" w:hAnsi="Calibri"/>
                    </w:rPr>
                    <w:t>Količina: 500 kom</w:t>
                  </w:r>
                </w:p>
                <w:p w:rsidR="0019277A" w:rsidRPr="00355346" w:rsidRDefault="0019277A" w:rsidP="00C8194C">
                  <w:pPr>
                    <w:autoSpaceDE w:val="0"/>
                    <w:autoSpaceDN w:val="0"/>
                    <w:adjustRightInd w:val="0"/>
                    <w:ind w:left="360"/>
                    <w:outlineLvl w:val="0"/>
                    <w:rPr>
                      <w:b/>
                    </w:rPr>
                  </w:pPr>
                </w:p>
              </w:tc>
              <w:tc>
                <w:tcPr>
                  <w:tcW w:w="1747" w:type="dxa"/>
                </w:tcPr>
                <w:p w:rsidR="0019277A" w:rsidRPr="00355346" w:rsidRDefault="0019277A" w:rsidP="00C8194C">
                  <w:pPr>
                    <w:autoSpaceDE w:val="0"/>
                    <w:autoSpaceDN w:val="0"/>
                    <w:adjustRightInd w:val="0"/>
                    <w:rPr>
                      <w:rFonts w:ascii="TimesNewRoman" w:hAnsi="TimesNewRoman" w:cs="TimesNewRoman"/>
                      <w:b/>
                    </w:rPr>
                  </w:pPr>
                </w:p>
              </w:tc>
            </w:tr>
            <w:tr w:rsidR="0019277A" w:rsidRPr="00355346" w:rsidTr="00C8194C">
              <w:tc>
                <w:tcPr>
                  <w:tcW w:w="7541" w:type="dxa"/>
                </w:tcPr>
                <w:p w:rsidR="0019277A" w:rsidRPr="00355346" w:rsidRDefault="0019277A" w:rsidP="00C8194C">
                  <w:pPr>
                    <w:autoSpaceDE w:val="0"/>
                    <w:autoSpaceDN w:val="0"/>
                    <w:adjustRightInd w:val="0"/>
                    <w:ind w:left="360"/>
                    <w:outlineLvl w:val="0"/>
                    <w:rPr>
                      <w:b/>
                    </w:rPr>
                  </w:pPr>
                  <w:r w:rsidRPr="00355346">
                    <w:rPr>
                      <w:b/>
                    </w:rPr>
                    <w:t>SKUPAJ NETO ZNESEK V EUR ZA TISK *</w:t>
                  </w:r>
                </w:p>
              </w:tc>
              <w:tc>
                <w:tcPr>
                  <w:tcW w:w="1747" w:type="dxa"/>
                </w:tcPr>
                <w:p w:rsidR="0019277A" w:rsidRPr="00355346" w:rsidRDefault="0019277A" w:rsidP="00C8194C">
                  <w:pPr>
                    <w:autoSpaceDE w:val="0"/>
                    <w:autoSpaceDN w:val="0"/>
                    <w:adjustRightInd w:val="0"/>
                    <w:rPr>
                      <w:rFonts w:ascii="TimesNewRoman" w:hAnsi="TimesNewRoman" w:cs="TimesNewRoman"/>
                      <w:b/>
                    </w:rPr>
                  </w:pPr>
                  <w:r>
                    <w:rPr>
                      <w:rFonts w:ascii="TimesNewRoman" w:hAnsi="TimesNewRoman" w:cs="TimesNewRoman"/>
                      <w:b/>
                    </w:rPr>
                    <w:t>*</w:t>
                  </w:r>
                </w:p>
              </w:tc>
            </w:tr>
          </w:tbl>
          <w:p w:rsidR="0019277A" w:rsidRPr="00355346" w:rsidRDefault="0019277A" w:rsidP="0019277A">
            <w:pPr>
              <w:autoSpaceDE w:val="0"/>
              <w:autoSpaceDN w:val="0"/>
              <w:adjustRightInd w:val="0"/>
              <w:rPr>
                <w:rFonts w:ascii="TimesNewRoman" w:hAnsi="TimesNewRoman" w:cs="TimesNewRoman"/>
                <w:b/>
              </w:rPr>
            </w:pPr>
            <w:r w:rsidRPr="00355346">
              <w:rPr>
                <w:rFonts w:ascii="TimesNewRoman" w:hAnsi="TimesNewRoman" w:cs="TimesNewRoman"/>
                <w:b/>
              </w:rPr>
              <w:t xml:space="preserve">* Znesek se vpiše v obrazec </w:t>
            </w:r>
            <w:r>
              <w:rPr>
                <w:rFonts w:ascii="TimesNewRoman" w:hAnsi="TimesNewRoman" w:cs="TimesNewRoman"/>
                <w:b/>
              </w:rPr>
              <w:t>5</w:t>
            </w:r>
            <w:r w:rsidRPr="00355346">
              <w:rPr>
                <w:rFonts w:ascii="TimesNewRoman" w:hAnsi="TimesNewRoman" w:cs="TimesNewRoman"/>
                <w:b/>
              </w:rPr>
              <w:t xml:space="preserve"> ponudba </w:t>
            </w:r>
          </w:p>
          <w:p w:rsidR="0019277A" w:rsidRPr="00355346" w:rsidRDefault="0019277A" w:rsidP="0019277A">
            <w:pPr>
              <w:autoSpaceDE w:val="0"/>
              <w:autoSpaceDN w:val="0"/>
              <w:adjustRightInd w:val="0"/>
              <w:rPr>
                <w:rFonts w:ascii="TimesNewRoman" w:hAnsi="TimesNewRoman" w:cs="TimesNewRoman"/>
                <w:b/>
              </w:rPr>
            </w:pPr>
          </w:p>
          <w:p w:rsidR="0019277A" w:rsidRDefault="0019277A" w:rsidP="003222EA">
            <w:pPr>
              <w:jc w:val="center"/>
              <w:rPr>
                <w:rFonts w:asciiTheme="minorHAnsi" w:hAnsiTheme="minorHAnsi" w:cs="Calibri"/>
                <w:b/>
                <w:sz w:val="24"/>
                <w:szCs w:val="24"/>
              </w:rPr>
            </w:pPr>
          </w:p>
          <w:p w:rsidR="006E2C72" w:rsidRPr="003222EA" w:rsidRDefault="006E2C72" w:rsidP="003222EA">
            <w:pPr>
              <w:jc w:val="center"/>
              <w:rPr>
                <w:rFonts w:asciiTheme="minorHAnsi" w:hAnsiTheme="minorHAnsi" w:cs="Calibri"/>
                <w:b/>
                <w:sz w:val="24"/>
                <w:szCs w:val="24"/>
              </w:rPr>
            </w:pPr>
          </w:p>
        </w:tc>
      </w:tr>
    </w:tbl>
    <w:p w:rsidR="008526BB" w:rsidRPr="00355346" w:rsidRDefault="008526BB" w:rsidP="008526BB"/>
    <w:p w:rsidR="008526BB" w:rsidRPr="00656085" w:rsidRDefault="008526BB" w:rsidP="008526BB">
      <w:pPr>
        <w:autoSpaceDE w:val="0"/>
        <w:autoSpaceDN w:val="0"/>
        <w:adjustRightInd w:val="0"/>
        <w:rPr>
          <w:rFonts w:ascii="TimesNewRoman" w:hAnsi="TimesNewRoman" w:cs="TimesNewRoman"/>
          <w:b/>
          <w:color w:val="FF0000"/>
        </w:rPr>
      </w:pPr>
    </w:p>
    <w:p w:rsidR="002A0862" w:rsidRDefault="002A0862" w:rsidP="00F6162C">
      <w:pPr>
        <w:jc w:val="both"/>
        <w:rPr>
          <w:rFonts w:asciiTheme="minorHAnsi" w:hAnsiTheme="minorHAnsi" w:cstheme="minorHAnsi"/>
        </w:rPr>
      </w:pPr>
    </w:p>
    <w:p w:rsidR="002A0862" w:rsidRPr="00EB04EB" w:rsidRDefault="002A0862" w:rsidP="00F6162C">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Pr>
          <w:rFonts w:ascii="Calibri" w:hAnsi="Calibri" w:cs="Calibri"/>
        </w:rPr>
        <w:t>P</w:t>
      </w:r>
      <w:r w:rsidRPr="00EB04EB">
        <w:rPr>
          <w:rFonts w:ascii="Calibri" w:hAnsi="Calibri" w:cs="Calibri"/>
        </w:rPr>
        <w:t>odpis</w:t>
      </w:r>
      <w:r>
        <w:rPr>
          <w:rFonts w:ascii="Calibri" w:hAnsi="Calibri" w:cs="Calibri"/>
        </w:rPr>
        <w:t xml:space="preserve"> ponudnika</w:t>
      </w:r>
      <w:r w:rsidRPr="00EB04EB">
        <w:rPr>
          <w:rFonts w:ascii="Calibri" w:hAnsi="Calibri" w:cs="Calibri"/>
        </w:rPr>
        <w:t>:</w:t>
      </w:r>
    </w:p>
    <w:p w:rsidR="002A0862" w:rsidRPr="00EB04EB" w:rsidRDefault="002A0862" w:rsidP="00F6162C">
      <w:pPr>
        <w:pStyle w:val="Header"/>
        <w:tabs>
          <w:tab w:val="clear" w:pos="4536"/>
          <w:tab w:val="clear" w:pos="9072"/>
          <w:tab w:val="left" w:pos="4395"/>
        </w:tabs>
        <w:ind w:left="708" w:firstLine="708"/>
        <w:rPr>
          <w:rFonts w:ascii="Calibri" w:hAnsi="Calibri" w:cs="Calibri"/>
        </w:rPr>
      </w:pPr>
    </w:p>
    <w:p w:rsidR="002A0862" w:rsidRPr="00EB04EB" w:rsidRDefault="002A0862" w:rsidP="00F6162C">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2A0862" w:rsidRDefault="002A0862" w:rsidP="00F6162C">
      <w:pPr>
        <w:jc w:val="both"/>
        <w:rPr>
          <w:rFonts w:asciiTheme="minorHAnsi" w:hAnsiTheme="minorHAnsi" w:cstheme="minorHAnsi"/>
          <w:highlight w:val="cyan"/>
        </w:rPr>
      </w:pPr>
    </w:p>
    <w:p w:rsidR="002E6A51" w:rsidRDefault="002E6A51" w:rsidP="00F6162C">
      <w:pPr>
        <w:jc w:val="both"/>
        <w:rPr>
          <w:rFonts w:asciiTheme="minorHAnsi" w:hAnsiTheme="minorHAnsi" w:cstheme="minorHAnsi"/>
          <w:highlight w:val="cyan"/>
        </w:rPr>
      </w:pPr>
    </w:p>
    <w:p w:rsidR="002E6A51" w:rsidRDefault="002E6A51" w:rsidP="00F6162C">
      <w:pPr>
        <w:jc w:val="both"/>
        <w:rPr>
          <w:rFonts w:asciiTheme="minorHAnsi" w:hAnsiTheme="minorHAnsi" w:cstheme="minorHAnsi"/>
          <w:highlight w:val="cyan"/>
        </w:rPr>
      </w:pPr>
    </w:p>
    <w:p w:rsidR="002E6A51" w:rsidRDefault="002E6A51" w:rsidP="00F6162C">
      <w:pPr>
        <w:jc w:val="both"/>
        <w:rPr>
          <w:rFonts w:asciiTheme="minorHAnsi" w:hAnsiTheme="minorHAnsi" w:cstheme="minorHAnsi"/>
          <w:highlight w:val="cyan"/>
        </w:rPr>
      </w:pPr>
      <w:bookmarkStart w:id="101" w:name="_GoBack"/>
      <w:bookmarkEnd w:id="101"/>
    </w:p>
    <w:p w:rsidR="002E6A51" w:rsidRDefault="000A6522" w:rsidP="000A6522">
      <w:pPr>
        <w:pStyle w:val="Heading2"/>
        <w:tabs>
          <w:tab w:val="left" w:pos="6853"/>
          <w:tab w:val="right" w:pos="9524"/>
        </w:tabs>
        <w:spacing w:line="240" w:lineRule="auto"/>
        <w:rPr>
          <w:rFonts w:asciiTheme="minorHAnsi" w:hAnsiTheme="minorHAnsi" w:cs="Arial"/>
          <w:b w:val="0"/>
          <w:bCs w:val="0"/>
          <w:color w:val="auto"/>
          <w:sz w:val="24"/>
          <w:szCs w:val="24"/>
        </w:rPr>
      </w:pPr>
      <w:r>
        <w:rPr>
          <w:rFonts w:asciiTheme="minorHAnsi" w:hAnsiTheme="minorHAnsi" w:cs="Arial"/>
          <w:b w:val="0"/>
          <w:bCs w:val="0"/>
          <w:color w:val="auto"/>
          <w:sz w:val="24"/>
          <w:szCs w:val="24"/>
        </w:rPr>
        <w:tab/>
        <w:t xml:space="preserve">  </w:t>
      </w:r>
      <w:r w:rsidR="002E6A51">
        <w:rPr>
          <w:rFonts w:asciiTheme="minorHAnsi" w:hAnsiTheme="minorHAnsi" w:cs="Arial"/>
          <w:b w:val="0"/>
          <w:bCs w:val="0"/>
          <w:color w:val="auto"/>
          <w:sz w:val="24"/>
          <w:szCs w:val="24"/>
        </w:rPr>
        <w:t>UNIVERZA V LJUBLJANI</w:t>
      </w:r>
    </w:p>
    <w:p w:rsidR="002E6A51" w:rsidRDefault="002E6A51" w:rsidP="002E6A51">
      <w:pPr>
        <w:pStyle w:val="Heading2"/>
        <w:spacing w:before="0" w:line="240" w:lineRule="auto"/>
        <w:jc w:val="right"/>
        <w:rPr>
          <w:rFonts w:asciiTheme="minorHAnsi" w:hAnsiTheme="minorHAnsi" w:cs="Arial"/>
          <w:b w:val="0"/>
          <w:bCs w:val="0"/>
          <w:color w:val="auto"/>
          <w:sz w:val="24"/>
          <w:szCs w:val="24"/>
        </w:rPr>
      </w:pPr>
      <w:r>
        <w:rPr>
          <w:rFonts w:asciiTheme="minorHAnsi" w:hAnsiTheme="minorHAnsi" w:cs="Arial"/>
          <w:b w:val="0"/>
          <w:bCs w:val="0"/>
          <w:color w:val="auto"/>
          <w:sz w:val="24"/>
          <w:szCs w:val="24"/>
        </w:rPr>
        <w:t>FAKULTETA ZA STROJNIŠTVO</w:t>
      </w:r>
    </w:p>
    <w:p w:rsidR="002E6A51" w:rsidRPr="00F07B03" w:rsidRDefault="002E6A51" w:rsidP="002E6A51">
      <w:pPr>
        <w:jc w:val="right"/>
        <w:rPr>
          <w:rFonts w:asciiTheme="minorHAnsi" w:hAnsiTheme="minorHAnsi" w:cstheme="minorHAnsi"/>
          <w:highlight w:val="cyan"/>
        </w:rPr>
      </w:pPr>
      <w:r>
        <w:rPr>
          <w:rFonts w:asciiTheme="minorHAnsi" w:hAnsiTheme="minorHAnsi"/>
          <w:sz w:val="24"/>
          <w:szCs w:val="24"/>
        </w:rPr>
        <w:t xml:space="preserve">                                                           Prof. dr. </w:t>
      </w:r>
      <w:proofErr w:type="spellStart"/>
      <w:r>
        <w:rPr>
          <w:rFonts w:asciiTheme="minorHAnsi" w:hAnsiTheme="minorHAnsi"/>
          <w:sz w:val="24"/>
          <w:szCs w:val="24"/>
        </w:rPr>
        <w:t>Mitjan</w:t>
      </w:r>
      <w:proofErr w:type="spellEnd"/>
      <w:r>
        <w:rPr>
          <w:rFonts w:asciiTheme="minorHAnsi" w:hAnsiTheme="minorHAnsi"/>
          <w:sz w:val="24"/>
          <w:szCs w:val="24"/>
        </w:rPr>
        <w:t xml:space="preserve"> Kalin, dekan</w:t>
      </w:r>
    </w:p>
    <w:sectPr w:rsidR="002E6A51" w:rsidRPr="00F07B03" w:rsidSect="00B274D8">
      <w:footerReference w:type="default" r:id="rId10"/>
      <w:footerReference w:type="first" r:id="rId11"/>
      <w:pgSz w:w="11906" w:h="16838" w:code="9"/>
      <w:pgMar w:top="1021" w:right="1021" w:bottom="1021" w:left="136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5F9" w:rsidRDefault="003035F9" w:rsidP="00A75FE2">
      <w:r>
        <w:separator/>
      </w:r>
    </w:p>
  </w:endnote>
  <w:endnote w:type="continuationSeparator" w:id="0">
    <w:p w:rsidR="003035F9" w:rsidRDefault="003035F9"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L Dutch">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A0" w:rsidRDefault="00531EA0">
    <w:pPr>
      <w:pStyle w:val="Footer"/>
      <w:jc w:val="right"/>
    </w:pPr>
  </w:p>
  <w:p w:rsidR="00531EA0" w:rsidRDefault="00531EA0">
    <w:pPr>
      <w:pStyle w:val="Footer"/>
      <w:jc w:val="right"/>
      <w:rPr>
        <w:color w:val="7030A0"/>
        <w:sz w:val="16"/>
        <w:szCs w:val="16"/>
      </w:rPr>
    </w:pPr>
  </w:p>
  <w:p w:rsidR="00531EA0" w:rsidRPr="00261F88" w:rsidRDefault="00531EA0">
    <w:pPr>
      <w:pStyle w:val="Footer"/>
      <w:tabs>
        <w:tab w:val="right" w:pos="9066"/>
      </w:tabs>
      <w:rPr>
        <w:sz w:val="20"/>
      </w:rPr>
    </w:pPr>
    <w:r>
      <w:tab/>
    </w:r>
    <w:r w:rsidRPr="00261F88">
      <w:rPr>
        <w:sz w:val="20"/>
      </w:rPr>
      <w:tab/>
    </w:r>
    <w:r w:rsidRPr="00261F88">
      <w:rPr>
        <w:sz w:val="20"/>
      </w:rPr>
      <w:fldChar w:fldCharType="begin"/>
    </w:r>
    <w:r w:rsidRPr="00261F88">
      <w:rPr>
        <w:sz w:val="20"/>
      </w:rPr>
      <w:instrText xml:space="preserve"> PAGE </w:instrText>
    </w:r>
    <w:r w:rsidRPr="00261F88">
      <w:rPr>
        <w:sz w:val="20"/>
      </w:rPr>
      <w:fldChar w:fldCharType="separate"/>
    </w:r>
    <w:r w:rsidR="00BC3A31">
      <w:rPr>
        <w:noProof/>
        <w:sz w:val="20"/>
      </w:rPr>
      <w:t>17</w:t>
    </w:r>
    <w:r w:rsidRPr="00261F88">
      <w:rPr>
        <w:sz w:val="20"/>
      </w:rPr>
      <w:fldChar w:fldCharType="end"/>
    </w:r>
    <w:r w:rsidRPr="00261F88">
      <w:rPr>
        <w:sz w:val="20"/>
      </w:rPr>
      <w:t xml:space="preserve"> | </w:t>
    </w:r>
    <w:r w:rsidRPr="00261F88">
      <w:rPr>
        <w:color w:val="808080"/>
        <w:spacing w:val="60"/>
        <w:sz w:val="20"/>
      </w:rPr>
      <w:t>Stran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500044"/>
      <w:docPartObj>
        <w:docPartGallery w:val="Page Numbers (Bottom of Page)"/>
        <w:docPartUnique/>
      </w:docPartObj>
    </w:sdtPr>
    <w:sdtEndPr>
      <w:rPr>
        <w:color w:val="7F7F7F" w:themeColor="background1" w:themeShade="7F"/>
        <w:spacing w:val="60"/>
      </w:rPr>
    </w:sdtEndPr>
    <w:sdtContent>
      <w:p w:rsidR="00531EA0" w:rsidRDefault="00531EA0">
        <w:pPr>
          <w:pStyle w:val="Footer"/>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rsidR="00531EA0" w:rsidRDefault="00531EA0">
    <w:pPr>
      <w:pStyle w:val="Footer"/>
      <w:jc w:val="center"/>
      <w:rPr>
        <w:color w:val="7030A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5F9" w:rsidRDefault="003035F9" w:rsidP="00A75FE2">
      <w:r>
        <w:separator/>
      </w:r>
    </w:p>
  </w:footnote>
  <w:footnote w:type="continuationSeparator" w:id="0">
    <w:p w:rsidR="003035F9" w:rsidRDefault="003035F9" w:rsidP="00A75FE2">
      <w:r>
        <w:continuationSeparator/>
      </w:r>
    </w:p>
  </w:footnote>
  <w:footnote w:id="1">
    <w:p w:rsidR="00531EA0" w:rsidRPr="0064704B" w:rsidRDefault="00531EA0" w:rsidP="00A75FE2">
      <w:pPr>
        <w:pStyle w:val="FootnoteText"/>
        <w:spacing w:line="276" w:lineRule="auto"/>
        <w:rPr>
          <w:rFonts w:asciiTheme="minorHAnsi" w:hAnsiTheme="minorHAnsi"/>
        </w:rPr>
      </w:pPr>
      <w:r w:rsidRPr="0064704B">
        <w:rPr>
          <w:rStyle w:val="FootnoteReference"/>
          <w:rFonts w:asciiTheme="minorHAnsi" w:hAnsiTheme="minorHAnsi"/>
        </w:rPr>
        <w:footnoteRef/>
      </w:r>
      <w:r w:rsidRPr="0064704B">
        <w:rPr>
          <w:rFonts w:asciiTheme="minorHAnsi" w:hAnsiTheme="minorHAnsi"/>
        </w:rPr>
        <w:t xml:space="preserve"> (</w:t>
      </w:r>
      <w:proofErr w:type="spellStart"/>
      <w:r w:rsidRPr="0064704B">
        <w:rPr>
          <w:rFonts w:asciiTheme="minorHAnsi" w:hAnsiTheme="minorHAnsi"/>
        </w:rPr>
        <w:t>Ur.l.RS</w:t>
      </w:r>
      <w:proofErr w:type="spellEnd"/>
      <w:r w:rsidRPr="0064704B">
        <w:rPr>
          <w:rFonts w:asciiTheme="minorHAnsi" w:hAnsiTheme="minorHAnsi"/>
        </w:rPr>
        <w:t xml:space="preserve"> 24/2006-UPB2, 105/2006-ZUS-1, 126/2007, 65/2008, 47/2009 </w:t>
      </w:r>
      <w:proofErr w:type="spellStart"/>
      <w:r w:rsidRPr="0064704B">
        <w:rPr>
          <w:rFonts w:asciiTheme="minorHAnsi" w:hAnsiTheme="minorHAnsi"/>
        </w:rPr>
        <w:t>Odl</w:t>
      </w:r>
      <w:proofErr w:type="spellEnd"/>
      <w:r w:rsidRPr="0064704B">
        <w:rPr>
          <w:rFonts w:asciiTheme="minorHAnsi" w:hAnsiTheme="minorHAnsi"/>
        </w:rPr>
        <w:t xml:space="preserve">.US: U-I-54/06-32 (48/2009 </w:t>
      </w:r>
      <w:proofErr w:type="spellStart"/>
      <w:r w:rsidRPr="0064704B">
        <w:rPr>
          <w:rFonts w:asciiTheme="minorHAnsi" w:hAnsiTheme="minorHAnsi"/>
        </w:rPr>
        <w:t>popr</w:t>
      </w:r>
      <w:proofErr w:type="spellEnd"/>
      <w:r w:rsidRPr="0064704B">
        <w:rPr>
          <w:rFonts w:asciiTheme="minorHAnsi" w:hAnsiTheme="minorHAnsi"/>
        </w:rPr>
        <w:t>.), 8/2010, v nadaljevanju ZUP)</w:t>
      </w:r>
    </w:p>
  </w:footnote>
  <w:footnote w:id="2">
    <w:p w:rsidR="00531EA0" w:rsidRDefault="00531EA0" w:rsidP="00A75FE2">
      <w:pPr>
        <w:pStyle w:val="FootnoteText"/>
      </w:pPr>
      <w:r>
        <w:rPr>
          <w:rStyle w:val="FootnoteReference"/>
        </w:rPr>
        <w:footnoteRef/>
      </w:r>
      <w:r>
        <w:t xml:space="preserve"> </w:t>
      </w:r>
      <w:r>
        <w:t>Če ta zahteva ne bo priložena, naročnik podizvajalcu direktnih plačil ne bo izvedel in bo postopal skladno z določili šestega odstavka 94. člena ZJN-3.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6F0"/>
    <w:multiLevelType w:val="multilevel"/>
    <w:tmpl w:val="691268DE"/>
    <w:lvl w:ilvl="0">
      <w:start w:val="65535"/>
      <w:numFmt w:val="bullet"/>
      <w:pStyle w:val="ListBullet2"/>
      <w:lvlText w:val="-"/>
      <w:lvlJc w:val="left"/>
      <w:pPr>
        <w:tabs>
          <w:tab w:val="num" w:pos="360"/>
        </w:tabs>
        <w:ind w:left="284" w:hanging="284"/>
      </w:pPr>
      <w:rPr>
        <w:rFonts w:ascii="Calibri" w:hAnsi="Calibri" w:hint="default"/>
      </w:rPr>
    </w:lvl>
    <w:lvl w:ilvl="1">
      <w:start w:val="1"/>
      <w:numFmt w:val="bullet"/>
      <w:lvlText w:val=""/>
      <w:lvlJc w:val="left"/>
      <w:pPr>
        <w:tabs>
          <w:tab w:val="num" w:pos="927"/>
        </w:tabs>
        <w:ind w:left="851" w:hanging="284"/>
      </w:pPr>
      <w:rPr>
        <w:rFonts w:ascii="Symbol" w:hAnsi="Symbol" w:hint="default"/>
      </w:rPr>
    </w:lvl>
    <w:lvl w:ilvl="2">
      <w:start w:val="1"/>
      <w:numFmt w:val="bullet"/>
      <w:lvlText w:val=""/>
      <w:lvlJc w:val="left"/>
      <w:pPr>
        <w:tabs>
          <w:tab w:val="num" w:pos="1494"/>
        </w:tabs>
        <w:ind w:left="1418" w:hanging="284"/>
      </w:pPr>
      <w:rPr>
        <w:rFonts w:ascii="Symbol" w:hAnsi="Symbol" w:hint="default"/>
      </w:rPr>
    </w:lvl>
    <w:lvl w:ilvl="3">
      <w:start w:val="1"/>
      <w:numFmt w:val="bullet"/>
      <w:lvlText w:val=""/>
      <w:lvlJc w:val="left"/>
      <w:pPr>
        <w:tabs>
          <w:tab w:val="num" w:pos="2061"/>
        </w:tabs>
        <w:ind w:left="1985" w:hanging="284"/>
      </w:pPr>
      <w:rPr>
        <w:rFonts w:ascii="Symbol" w:hAnsi="Symbol" w:hint="default"/>
      </w:rPr>
    </w:lvl>
    <w:lvl w:ilvl="4">
      <w:start w:val="1"/>
      <w:numFmt w:val="bullet"/>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9BF1864"/>
    <w:multiLevelType w:val="multilevel"/>
    <w:tmpl w:val="638446CE"/>
    <w:lvl w:ilvl="0">
      <w:start w:val="1"/>
      <w:numFmt w:val="decimal"/>
      <w:pStyle w:val="1Naslov"/>
      <w:lvlText w:val="%1."/>
      <w:lvlJc w:val="left"/>
      <w:rPr>
        <w:rFonts w:cs="Times New Roman" w:hint="default"/>
      </w:rPr>
    </w:lvl>
    <w:lvl w:ilvl="1">
      <w:start w:val="1"/>
      <w:numFmt w:val="decimal"/>
      <w:pStyle w:val="2Naslov"/>
      <w:lvlText w:val="%1.%2."/>
      <w:lvlJc w:val="left"/>
      <w:rPr>
        <w:rFonts w:cs="Times New Roman" w:hint="default"/>
      </w:rPr>
    </w:lvl>
    <w:lvl w:ilvl="2">
      <w:start w:val="1"/>
      <w:numFmt w:val="decimal"/>
      <w:pStyle w:val="3Naslov"/>
      <w:lvlText w:val="%1.%2.%3."/>
      <w:lvlJc w:val="left"/>
      <w:pPr>
        <w:tabs>
          <w:tab w:val="num" w:pos="3981"/>
        </w:tabs>
        <w:ind w:left="3261"/>
      </w:pPr>
      <w:rPr>
        <w:rFonts w:cs="Times New Roman" w:hint="default"/>
      </w:rPr>
    </w:lvl>
    <w:lvl w:ilvl="3">
      <w:start w:val="1"/>
      <w:numFmt w:val="decimal"/>
      <w:lvlText w:val="(%4)"/>
      <w:lvlJc w:val="left"/>
      <w:pPr>
        <w:ind w:left="1474" w:hanging="394"/>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4">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B852D0D"/>
    <w:multiLevelType w:val="hybridMultilevel"/>
    <w:tmpl w:val="55180F4A"/>
    <w:lvl w:ilvl="0" w:tplc="5ADE5F66">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0C1E184D"/>
    <w:multiLevelType w:val="hybridMultilevel"/>
    <w:tmpl w:val="D4DA6A2A"/>
    <w:lvl w:ilvl="0" w:tplc="04240005">
      <w:start w:val="1"/>
      <w:numFmt w:val="bullet"/>
      <w:lvlText w:val=""/>
      <w:lvlJc w:val="left"/>
      <w:pPr>
        <w:ind w:left="720" w:hanging="360"/>
      </w:pPr>
      <w:rPr>
        <w:rFonts w:ascii="Wingdings" w:hAnsi="Wingdings" w:hint="default"/>
        <w:sz w:val="16"/>
      </w:rPr>
    </w:lvl>
    <w:lvl w:ilvl="1" w:tplc="94AC2B84">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8">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9">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nsid w:val="209C4A78"/>
    <w:multiLevelType w:val="multilevel"/>
    <w:tmpl w:val="223E07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Slog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0C972DF"/>
    <w:multiLevelType w:val="hybridMultilevel"/>
    <w:tmpl w:val="4C64FE9C"/>
    <w:styleLink w:val="StyleBulleted1"/>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8237C85"/>
    <w:multiLevelType w:val="multilevel"/>
    <w:tmpl w:val="8FC2882A"/>
    <w:styleLink w:val="WW8Num16"/>
    <w:lvl w:ilvl="0">
      <w:numFmt w:val="bullet"/>
      <w:lvlText w:val="-"/>
      <w:lvlJc w:val="left"/>
      <w:pPr>
        <w:ind w:left="720" w:hanging="360"/>
      </w:pPr>
      <w:rPr>
        <w:rFonts w:ascii="Arial" w:eastAsia="Times New Roman" w:hAnsi="Arial" w:cs="Wingdings"/>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14">
    <w:nsid w:val="2C394B42"/>
    <w:multiLevelType w:val="multilevel"/>
    <w:tmpl w:val="03EE0A58"/>
    <w:styleLink w:val="WW8Num18"/>
    <w:lvl w:ilvl="0">
      <w:start w:val="1"/>
      <w:numFmt w:val="decimal"/>
      <w:lvlText w:val="%1."/>
      <w:lvlJc w:val="left"/>
      <w:pPr>
        <w:ind w:left="400" w:hanging="400"/>
      </w:pPr>
      <w:rPr>
        <w:b/>
      </w:rPr>
    </w:lvl>
    <w:lvl w:ilvl="1">
      <w:start w:val="1"/>
      <w:numFmt w:val="decimal"/>
      <w:pStyle w:val="Naslov3RD"/>
      <w:lvlText w:val="%1.%2."/>
      <w:lvlJc w:val="left"/>
      <w:pPr>
        <w:ind w:left="1393" w:hanging="40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2F646D4"/>
    <w:multiLevelType w:val="hybridMultilevel"/>
    <w:tmpl w:val="E9366F80"/>
    <w:lvl w:ilvl="0" w:tplc="8BBC1A14">
      <w:start w:val="1"/>
      <w:numFmt w:val="decimal"/>
      <w:lvlText w:val="Pogoj %1."/>
      <w:lvlJc w:val="left"/>
      <w:pPr>
        <w:ind w:left="720" w:hanging="360"/>
      </w:pPr>
      <w:rPr>
        <w:rFonts w:hint="default"/>
        <w:b/>
        <w:bCs/>
      </w:rPr>
    </w:lvl>
    <w:lvl w:ilvl="1" w:tplc="EE40AB68">
      <w:start w:val="1"/>
      <w:numFmt w:val="bullet"/>
      <w:pStyle w:val="Navaden-alineje"/>
      <w:lvlText w:val="-"/>
      <w:lvlJc w:val="left"/>
      <w:pPr>
        <w:ind w:left="1440" w:hanging="360"/>
      </w:pPr>
      <w:rPr>
        <w:rFonts w:ascii="Times New Roman" w:eastAsia="Times New Roman" w:hAnsi="Times New Roman"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nsid w:val="345023B2"/>
    <w:multiLevelType w:val="multilevel"/>
    <w:tmpl w:val="A1888748"/>
    <w:lvl w:ilvl="0">
      <w:start w:val="1"/>
      <w:numFmt w:val="decimal"/>
      <w:lvlText w:val="%1."/>
      <w:lvlJc w:val="left"/>
      <w:pPr>
        <w:ind w:left="360" w:hanging="360"/>
      </w:pPr>
      <w:rPr>
        <w:rFonts w:hint="default"/>
      </w:rPr>
    </w:lvl>
    <w:lvl w:ilvl="1">
      <w:start w:val="1"/>
      <w:numFmt w:val="decimal"/>
      <w:isLgl/>
      <w:lvlText w:val="%1.%2."/>
      <w:lvlJc w:val="left"/>
      <w:pPr>
        <w:ind w:left="869"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18">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9">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2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A2E1E0A"/>
    <w:multiLevelType w:val="hybridMultilevel"/>
    <w:tmpl w:val="34507050"/>
    <w:lvl w:ilvl="0" w:tplc="0424000F">
      <w:start w:val="1"/>
      <w:numFmt w:val="decimal"/>
      <w:lvlText w:val="%1."/>
      <w:lvlJc w:val="left"/>
      <w:pPr>
        <w:ind w:left="360"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3">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4">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54E17C55"/>
    <w:multiLevelType w:val="hybridMultilevel"/>
    <w:tmpl w:val="4D5AD992"/>
    <w:lvl w:ilvl="0" w:tplc="F0467780">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ACD3038"/>
    <w:multiLevelType w:val="hybridMultilevel"/>
    <w:tmpl w:val="3B267A64"/>
    <w:lvl w:ilvl="0" w:tplc="04240001">
      <w:start w:val="1"/>
      <w:numFmt w:val="bullet"/>
      <w:lvlText w:val=""/>
      <w:lvlJc w:val="left"/>
      <w:pPr>
        <w:tabs>
          <w:tab w:val="num" w:pos="2136"/>
        </w:tabs>
        <w:ind w:left="2136" w:hanging="360"/>
      </w:pPr>
      <w:rPr>
        <w:rFonts w:ascii="Symbol" w:hAnsi="Symbol" w:hint="default"/>
      </w:rPr>
    </w:lvl>
    <w:lvl w:ilvl="1" w:tplc="04240003" w:tentative="1">
      <w:start w:val="1"/>
      <w:numFmt w:val="bullet"/>
      <w:lvlText w:val="o"/>
      <w:lvlJc w:val="left"/>
      <w:pPr>
        <w:tabs>
          <w:tab w:val="num" w:pos="2856"/>
        </w:tabs>
        <w:ind w:left="2856" w:hanging="360"/>
      </w:pPr>
      <w:rPr>
        <w:rFonts w:ascii="Courier New" w:hAnsi="Courier New" w:cs="Courier New" w:hint="default"/>
      </w:rPr>
    </w:lvl>
    <w:lvl w:ilvl="2" w:tplc="04240005" w:tentative="1">
      <w:start w:val="1"/>
      <w:numFmt w:val="bullet"/>
      <w:lvlText w:val=""/>
      <w:lvlJc w:val="left"/>
      <w:pPr>
        <w:tabs>
          <w:tab w:val="num" w:pos="3576"/>
        </w:tabs>
        <w:ind w:left="3576" w:hanging="360"/>
      </w:pPr>
      <w:rPr>
        <w:rFonts w:ascii="Wingdings" w:hAnsi="Wingdings" w:hint="default"/>
      </w:rPr>
    </w:lvl>
    <w:lvl w:ilvl="3" w:tplc="04240001" w:tentative="1">
      <w:start w:val="1"/>
      <w:numFmt w:val="bullet"/>
      <w:lvlText w:val=""/>
      <w:lvlJc w:val="left"/>
      <w:pPr>
        <w:tabs>
          <w:tab w:val="num" w:pos="4296"/>
        </w:tabs>
        <w:ind w:left="4296" w:hanging="360"/>
      </w:pPr>
      <w:rPr>
        <w:rFonts w:ascii="Symbol" w:hAnsi="Symbol" w:hint="default"/>
      </w:rPr>
    </w:lvl>
    <w:lvl w:ilvl="4" w:tplc="04240003" w:tentative="1">
      <w:start w:val="1"/>
      <w:numFmt w:val="bullet"/>
      <w:lvlText w:val="o"/>
      <w:lvlJc w:val="left"/>
      <w:pPr>
        <w:tabs>
          <w:tab w:val="num" w:pos="5016"/>
        </w:tabs>
        <w:ind w:left="5016" w:hanging="360"/>
      </w:pPr>
      <w:rPr>
        <w:rFonts w:ascii="Courier New" w:hAnsi="Courier New" w:cs="Courier New" w:hint="default"/>
      </w:rPr>
    </w:lvl>
    <w:lvl w:ilvl="5" w:tplc="04240005" w:tentative="1">
      <w:start w:val="1"/>
      <w:numFmt w:val="bullet"/>
      <w:lvlText w:val=""/>
      <w:lvlJc w:val="left"/>
      <w:pPr>
        <w:tabs>
          <w:tab w:val="num" w:pos="5736"/>
        </w:tabs>
        <w:ind w:left="5736" w:hanging="360"/>
      </w:pPr>
      <w:rPr>
        <w:rFonts w:ascii="Wingdings" w:hAnsi="Wingdings" w:hint="default"/>
      </w:rPr>
    </w:lvl>
    <w:lvl w:ilvl="6" w:tplc="04240001" w:tentative="1">
      <w:start w:val="1"/>
      <w:numFmt w:val="bullet"/>
      <w:lvlText w:val=""/>
      <w:lvlJc w:val="left"/>
      <w:pPr>
        <w:tabs>
          <w:tab w:val="num" w:pos="6456"/>
        </w:tabs>
        <w:ind w:left="6456" w:hanging="360"/>
      </w:pPr>
      <w:rPr>
        <w:rFonts w:ascii="Symbol" w:hAnsi="Symbol" w:hint="default"/>
      </w:rPr>
    </w:lvl>
    <w:lvl w:ilvl="7" w:tplc="04240003" w:tentative="1">
      <w:start w:val="1"/>
      <w:numFmt w:val="bullet"/>
      <w:lvlText w:val="o"/>
      <w:lvlJc w:val="left"/>
      <w:pPr>
        <w:tabs>
          <w:tab w:val="num" w:pos="7176"/>
        </w:tabs>
        <w:ind w:left="7176" w:hanging="360"/>
      </w:pPr>
      <w:rPr>
        <w:rFonts w:ascii="Courier New" w:hAnsi="Courier New" w:cs="Courier New" w:hint="default"/>
      </w:rPr>
    </w:lvl>
    <w:lvl w:ilvl="8" w:tplc="04240005" w:tentative="1">
      <w:start w:val="1"/>
      <w:numFmt w:val="bullet"/>
      <w:lvlText w:val=""/>
      <w:lvlJc w:val="left"/>
      <w:pPr>
        <w:tabs>
          <w:tab w:val="num" w:pos="7896"/>
        </w:tabs>
        <w:ind w:left="7896" w:hanging="360"/>
      </w:pPr>
      <w:rPr>
        <w:rFonts w:ascii="Wingdings" w:hAnsi="Wingdings" w:hint="default"/>
      </w:rPr>
    </w:lvl>
  </w:abstractNum>
  <w:abstractNum w:abstractNumId="28">
    <w:nsid w:val="6110740D"/>
    <w:multiLevelType w:val="hybridMultilevel"/>
    <w:tmpl w:val="DD943B9A"/>
    <w:lvl w:ilvl="0" w:tplc="2B7ED824">
      <w:start w:val="2"/>
      <w:numFmt w:val="bullet"/>
      <w:lvlText w:val="-"/>
      <w:lvlJc w:val="left"/>
      <w:pPr>
        <w:ind w:left="720" w:hanging="360"/>
      </w:pPr>
      <w:rPr>
        <w:rFonts w:ascii="Arial" w:eastAsia="Times New Roman" w:hAnsi="Arial" w:cs="Arial" w:hint="default"/>
        <w:sz w:val="24"/>
        <w:szCs w:val="2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62884676"/>
    <w:multiLevelType w:val="multilevel"/>
    <w:tmpl w:val="C0B2F258"/>
    <w:styleLink w:val="WWOutlineListStyle1"/>
    <w:lvl w:ilvl="0">
      <w:start w:val="1"/>
      <w:numFmt w:val="non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6526321F"/>
    <w:multiLevelType w:val="multilevel"/>
    <w:tmpl w:val="A4B2E072"/>
    <w:lvl w:ilvl="0">
      <w:start w:val="8"/>
      <w:numFmt w:val="decimal"/>
      <w:lvlText w:val="%1."/>
      <w:lvlJc w:val="left"/>
      <w:pPr>
        <w:ind w:left="504" w:hanging="504"/>
      </w:pPr>
      <w:rPr>
        <w:rFonts w:hint="default"/>
      </w:rPr>
    </w:lvl>
    <w:lvl w:ilvl="1">
      <w:start w:val="3"/>
      <w:numFmt w:val="decimal"/>
      <w:lvlText w:val="%1.%2."/>
      <w:lvlJc w:val="left"/>
      <w:pPr>
        <w:ind w:left="1049" w:hanging="504"/>
      </w:pPr>
      <w:rPr>
        <w:rFonts w:hint="default"/>
      </w:rPr>
    </w:lvl>
    <w:lvl w:ilvl="2">
      <w:start w:val="2"/>
      <w:numFmt w:val="decimal"/>
      <w:lvlText w:val="%1.%2.%3."/>
      <w:lvlJc w:val="left"/>
      <w:pPr>
        <w:ind w:left="1810" w:hanging="720"/>
      </w:pPr>
      <w:rPr>
        <w:rFonts w:hint="default"/>
      </w:rPr>
    </w:lvl>
    <w:lvl w:ilvl="3">
      <w:start w:val="1"/>
      <w:numFmt w:val="decimal"/>
      <w:lvlText w:val="%1.%2.%3.%4."/>
      <w:lvlJc w:val="left"/>
      <w:pPr>
        <w:ind w:left="2355" w:hanging="720"/>
      </w:pPr>
      <w:rPr>
        <w:rFonts w:hint="default"/>
      </w:rPr>
    </w:lvl>
    <w:lvl w:ilvl="4">
      <w:start w:val="1"/>
      <w:numFmt w:val="decimal"/>
      <w:pStyle w:val="Slog5a"/>
      <w:lvlText w:val="%1.%2.%3.%4.%5."/>
      <w:lvlJc w:val="left"/>
      <w:pPr>
        <w:ind w:left="3260" w:hanging="1080"/>
      </w:pPr>
      <w:rPr>
        <w:rFonts w:hint="default"/>
      </w:rPr>
    </w:lvl>
    <w:lvl w:ilvl="5">
      <w:start w:val="1"/>
      <w:numFmt w:val="decimal"/>
      <w:lvlText w:val="%1.%2.%3.%4.%5.%6."/>
      <w:lvlJc w:val="left"/>
      <w:pPr>
        <w:ind w:left="3805" w:hanging="1080"/>
      </w:pPr>
      <w:rPr>
        <w:rFonts w:hint="default"/>
      </w:rPr>
    </w:lvl>
    <w:lvl w:ilvl="6">
      <w:start w:val="1"/>
      <w:numFmt w:val="decimal"/>
      <w:lvlText w:val="%1.%2.%3.%4.%5.%6.%7."/>
      <w:lvlJc w:val="left"/>
      <w:pPr>
        <w:ind w:left="4710" w:hanging="1440"/>
      </w:pPr>
      <w:rPr>
        <w:rFonts w:hint="default"/>
      </w:rPr>
    </w:lvl>
    <w:lvl w:ilvl="7">
      <w:start w:val="1"/>
      <w:numFmt w:val="decimal"/>
      <w:lvlText w:val="%1.%2.%3.%4.%5.%6.%7.%8."/>
      <w:lvlJc w:val="left"/>
      <w:pPr>
        <w:ind w:left="5255" w:hanging="1440"/>
      </w:pPr>
      <w:rPr>
        <w:rFonts w:hint="default"/>
      </w:rPr>
    </w:lvl>
    <w:lvl w:ilvl="8">
      <w:start w:val="1"/>
      <w:numFmt w:val="decimal"/>
      <w:lvlText w:val="%1.%2.%3.%4.%5.%6.%7.%8.%9."/>
      <w:lvlJc w:val="left"/>
      <w:pPr>
        <w:ind w:left="6160" w:hanging="1800"/>
      </w:pPr>
      <w:rPr>
        <w:rFonts w:hint="default"/>
      </w:rPr>
    </w:lvl>
  </w:abstractNum>
  <w:abstractNum w:abstractNumId="32">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34">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6">
    <w:nsid w:val="76003001"/>
    <w:multiLevelType w:val="hybridMultilevel"/>
    <w:tmpl w:val="E3688896"/>
    <w:lvl w:ilvl="0" w:tplc="14961E3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61C5F16"/>
    <w:multiLevelType w:val="multilevel"/>
    <w:tmpl w:val="69AA13E6"/>
    <w:lvl w:ilvl="0">
      <w:start w:val="1"/>
      <w:numFmt w:val="decimal"/>
      <w:lvlText w:val="%1"/>
      <w:lvlJc w:val="left"/>
      <w:pPr>
        <w:ind w:left="420" w:hanging="420"/>
      </w:pPr>
      <w:rPr>
        <w:rFonts w:hint="default"/>
      </w:rPr>
    </w:lvl>
    <w:lvl w:ilvl="1">
      <w:start w:val="23"/>
      <w:numFmt w:val="decimal"/>
      <w:pStyle w:val="TOC1"/>
      <w:lvlText w:val="%1.%2"/>
      <w:lvlJc w:val="left"/>
      <w:pPr>
        <w:ind w:left="569"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abstractNum w:abstractNumId="38">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79812369"/>
    <w:multiLevelType w:val="multilevel"/>
    <w:tmpl w:val="F8E2916A"/>
    <w:styleLink w:val="StyleBulleted1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5"/>
  </w:num>
  <w:num w:numId="3">
    <w:abstractNumId w:val="7"/>
  </w:num>
  <w:num w:numId="4">
    <w:abstractNumId w:val="29"/>
  </w:num>
  <w:num w:numId="5">
    <w:abstractNumId w:val="24"/>
  </w:num>
  <w:num w:numId="6">
    <w:abstractNumId w:val="22"/>
  </w:num>
  <w:num w:numId="7">
    <w:abstractNumId w:val="10"/>
  </w:num>
  <w:num w:numId="8">
    <w:abstractNumId w:val="21"/>
  </w:num>
  <w:num w:numId="9">
    <w:abstractNumId w:val="18"/>
  </w:num>
  <w:num w:numId="10">
    <w:abstractNumId w:val="23"/>
  </w:num>
  <w:num w:numId="11">
    <w:abstractNumId w:val="4"/>
  </w:num>
  <w:num w:numId="12">
    <w:abstractNumId w:val="33"/>
  </w:num>
  <w:num w:numId="13">
    <w:abstractNumId w:val="34"/>
  </w:num>
  <w:num w:numId="14">
    <w:abstractNumId w:val="9"/>
  </w:num>
  <w:num w:numId="15">
    <w:abstractNumId w:val="8"/>
  </w:num>
  <w:num w:numId="16">
    <w:abstractNumId w:val="32"/>
  </w:num>
  <w:num w:numId="17">
    <w:abstractNumId w:val="35"/>
  </w:num>
  <w:num w:numId="18">
    <w:abstractNumId w:val="6"/>
  </w:num>
  <w:num w:numId="19">
    <w:abstractNumId w:val="37"/>
  </w:num>
  <w:num w:numId="20">
    <w:abstractNumId w:val="1"/>
  </w:num>
  <w:num w:numId="21">
    <w:abstractNumId w:val="26"/>
  </w:num>
  <w:num w:numId="22">
    <w:abstractNumId w:val="38"/>
  </w:num>
  <w:num w:numId="23">
    <w:abstractNumId w:val="30"/>
  </w:num>
  <w:num w:numId="24">
    <w:abstractNumId w:val="13"/>
  </w:num>
  <w:num w:numId="25">
    <w:abstractNumId w:val="14"/>
  </w:num>
  <w:num w:numId="26">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2"/>
  </w:num>
  <w:num w:numId="29">
    <w:abstractNumId w:val="2"/>
  </w:num>
  <w:num w:numId="30">
    <w:abstractNumId w:val="16"/>
  </w:num>
  <w:num w:numId="31">
    <w:abstractNumId w:val="0"/>
  </w:num>
  <w:num w:numId="32">
    <w:abstractNumId w:val="3"/>
  </w:num>
  <w:num w:numId="33">
    <w:abstractNumId w:val="31"/>
  </w:num>
  <w:num w:numId="34">
    <w:abstractNumId w:val="11"/>
  </w:num>
  <w:num w:numId="35">
    <w:abstractNumId w:val="28"/>
  </w:num>
  <w:num w:numId="36">
    <w:abstractNumId w:val="25"/>
  </w:num>
  <w:num w:numId="37">
    <w:abstractNumId w:val="36"/>
  </w:num>
  <w:num w:numId="38">
    <w:abstractNumId w:val="20"/>
  </w:num>
  <w:num w:numId="39">
    <w:abstractNumId w:val="27"/>
  </w:num>
  <w:num w:numId="40">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58C4"/>
    <w:rsid w:val="00007DBC"/>
    <w:rsid w:val="00010646"/>
    <w:rsid w:val="00010EB7"/>
    <w:rsid w:val="000118FD"/>
    <w:rsid w:val="000142AB"/>
    <w:rsid w:val="000145B5"/>
    <w:rsid w:val="000153CC"/>
    <w:rsid w:val="00016F5B"/>
    <w:rsid w:val="00021250"/>
    <w:rsid w:val="000212A0"/>
    <w:rsid w:val="00026954"/>
    <w:rsid w:val="00031460"/>
    <w:rsid w:val="00041532"/>
    <w:rsid w:val="00042A43"/>
    <w:rsid w:val="00045147"/>
    <w:rsid w:val="000521C3"/>
    <w:rsid w:val="00052F08"/>
    <w:rsid w:val="00054C00"/>
    <w:rsid w:val="00055364"/>
    <w:rsid w:val="00055512"/>
    <w:rsid w:val="00055C44"/>
    <w:rsid w:val="00055F92"/>
    <w:rsid w:val="000575C5"/>
    <w:rsid w:val="00063E26"/>
    <w:rsid w:val="000650F6"/>
    <w:rsid w:val="00071099"/>
    <w:rsid w:val="00071989"/>
    <w:rsid w:val="00074267"/>
    <w:rsid w:val="000747F3"/>
    <w:rsid w:val="000752AD"/>
    <w:rsid w:val="000803A0"/>
    <w:rsid w:val="00080B5E"/>
    <w:rsid w:val="00081577"/>
    <w:rsid w:val="000829A0"/>
    <w:rsid w:val="00082ADA"/>
    <w:rsid w:val="000852C7"/>
    <w:rsid w:val="00085E41"/>
    <w:rsid w:val="000865A6"/>
    <w:rsid w:val="000866A1"/>
    <w:rsid w:val="00090962"/>
    <w:rsid w:val="0009191B"/>
    <w:rsid w:val="00094753"/>
    <w:rsid w:val="00095A10"/>
    <w:rsid w:val="000A0706"/>
    <w:rsid w:val="000A0E52"/>
    <w:rsid w:val="000A2F77"/>
    <w:rsid w:val="000A4398"/>
    <w:rsid w:val="000A6522"/>
    <w:rsid w:val="000A6E7D"/>
    <w:rsid w:val="000B08A7"/>
    <w:rsid w:val="000B14F5"/>
    <w:rsid w:val="000B1CCF"/>
    <w:rsid w:val="000B4E5F"/>
    <w:rsid w:val="000B536B"/>
    <w:rsid w:val="000B5D42"/>
    <w:rsid w:val="000C0026"/>
    <w:rsid w:val="000C0691"/>
    <w:rsid w:val="000C1C45"/>
    <w:rsid w:val="000C230F"/>
    <w:rsid w:val="000C3AA7"/>
    <w:rsid w:val="000C460B"/>
    <w:rsid w:val="000D063F"/>
    <w:rsid w:val="000D0A0D"/>
    <w:rsid w:val="000D12F1"/>
    <w:rsid w:val="000D1985"/>
    <w:rsid w:val="000D36F9"/>
    <w:rsid w:val="000D39C4"/>
    <w:rsid w:val="000D5080"/>
    <w:rsid w:val="000D598B"/>
    <w:rsid w:val="000E3132"/>
    <w:rsid w:val="000E373C"/>
    <w:rsid w:val="000E46B8"/>
    <w:rsid w:val="000E521D"/>
    <w:rsid w:val="000F0CF1"/>
    <w:rsid w:val="000F1483"/>
    <w:rsid w:val="000F1654"/>
    <w:rsid w:val="000F225B"/>
    <w:rsid w:val="000F2629"/>
    <w:rsid w:val="000F2EFD"/>
    <w:rsid w:val="000F2F9B"/>
    <w:rsid w:val="000F3497"/>
    <w:rsid w:val="000F36D0"/>
    <w:rsid w:val="000F6671"/>
    <w:rsid w:val="000F70FB"/>
    <w:rsid w:val="00102E8C"/>
    <w:rsid w:val="001032D7"/>
    <w:rsid w:val="00103915"/>
    <w:rsid w:val="001079E7"/>
    <w:rsid w:val="001111B4"/>
    <w:rsid w:val="00116422"/>
    <w:rsid w:val="001176E3"/>
    <w:rsid w:val="00120A69"/>
    <w:rsid w:val="00120ECD"/>
    <w:rsid w:val="00126620"/>
    <w:rsid w:val="001275A2"/>
    <w:rsid w:val="00127895"/>
    <w:rsid w:val="0013352D"/>
    <w:rsid w:val="00134B72"/>
    <w:rsid w:val="00136114"/>
    <w:rsid w:val="00137415"/>
    <w:rsid w:val="00142D86"/>
    <w:rsid w:val="00143266"/>
    <w:rsid w:val="001462CF"/>
    <w:rsid w:val="001475F7"/>
    <w:rsid w:val="001477B1"/>
    <w:rsid w:val="00147811"/>
    <w:rsid w:val="00151103"/>
    <w:rsid w:val="001512C0"/>
    <w:rsid w:val="00151393"/>
    <w:rsid w:val="00152E8B"/>
    <w:rsid w:val="00153F9B"/>
    <w:rsid w:val="0015539F"/>
    <w:rsid w:val="001604DA"/>
    <w:rsid w:val="00162184"/>
    <w:rsid w:val="0016250D"/>
    <w:rsid w:val="001637FC"/>
    <w:rsid w:val="00164940"/>
    <w:rsid w:val="001669FE"/>
    <w:rsid w:val="001716D1"/>
    <w:rsid w:val="00173396"/>
    <w:rsid w:val="001740A0"/>
    <w:rsid w:val="00181A95"/>
    <w:rsid w:val="001827F5"/>
    <w:rsid w:val="00184F9E"/>
    <w:rsid w:val="00185712"/>
    <w:rsid w:val="00187DA0"/>
    <w:rsid w:val="0019277A"/>
    <w:rsid w:val="00194095"/>
    <w:rsid w:val="00194C2C"/>
    <w:rsid w:val="001954AC"/>
    <w:rsid w:val="0019591E"/>
    <w:rsid w:val="00196A21"/>
    <w:rsid w:val="00197264"/>
    <w:rsid w:val="001A1D92"/>
    <w:rsid w:val="001A20A3"/>
    <w:rsid w:val="001A2BF0"/>
    <w:rsid w:val="001A5300"/>
    <w:rsid w:val="001A7287"/>
    <w:rsid w:val="001B19DF"/>
    <w:rsid w:val="001B24D5"/>
    <w:rsid w:val="001B37FA"/>
    <w:rsid w:val="001B4093"/>
    <w:rsid w:val="001B5132"/>
    <w:rsid w:val="001B6F72"/>
    <w:rsid w:val="001C0949"/>
    <w:rsid w:val="001C1746"/>
    <w:rsid w:val="001C2263"/>
    <w:rsid w:val="001C340C"/>
    <w:rsid w:val="001C42CE"/>
    <w:rsid w:val="001C707A"/>
    <w:rsid w:val="001C7F61"/>
    <w:rsid w:val="001D21C5"/>
    <w:rsid w:val="001D30B6"/>
    <w:rsid w:val="001D34B2"/>
    <w:rsid w:val="001D34B4"/>
    <w:rsid w:val="001D3AD8"/>
    <w:rsid w:val="001E1126"/>
    <w:rsid w:val="001E2305"/>
    <w:rsid w:val="001E2D83"/>
    <w:rsid w:val="001E2F6F"/>
    <w:rsid w:val="001E36AB"/>
    <w:rsid w:val="001E515E"/>
    <w:rsid w:val="001F3141"/>
    <w:rsid w:val="001F3AA3"/>
    <w:rsid w:val="001F47E7"/>
    <w:rsid w:val="001F73B9"/>
    <w:rsid w:val="001F76D3"/>
    <w:rsid w:val="00200C25"/>
    <w:rsid w:val="00205DC8"/>
    <w:rsid w:val="002102AE"/>
    <w:rsid w:val="00212BB8"/>
    <w:rsid w:val="0021698D"/>
    <w:rsid w:val="00216FBD"/>
    <w:rsid w:val="00217B53"/>
    <w:rsid w:val="00222B50"/>
    <w:rsid w:val="00222CFA"/>
    <w:rsid w:val="00222DE7"/>
    <w:rsid w:val="00231A08"/>
    <w:rsid w:val="002344C4"/>
    <w:rsid w:val="002347CF"/>
    <w:rsid w:val="00234F90"/>
    <w:rsid w:val="002356F3"/>
    <w:rsid w:val="00242A55"/>
    <w:rsid w:val="002431A7"/>
    <w:rsid w:val="00243B8B"/>
    <w:rsid w:val="00252417"/>
    <w:rsid w:val="00253409"/>
    <w:rsid w:val="00254315"/>
    <w:rsid w:val="0025745D"/>
    <w:rsid w:val="00257FCA"/>
    <w:rsid w:val="002609FE"/>
    <w:rsid w:val="00260D95"/>
    <w:rsid w:val="0026248D"/>
    <w:rsid w:val="002643C7"/>
    <w:rsid w:val="002645A4"/>
    <w:rsid w:val="00264BCE"/>
    <w:rsid w:val="00264CEA"/>
    <w:rsid w:val="002654D5"/>
    <w:rsid w:val="00266CB8"/>
    <w:rsid w:val="002678E5"/>
    <w:rsid w:val="002707AF"/>
    <w:rsid w:val="002736F1"/>
    <w:rsid w:val="00273871"/>
    <w:rsid w:val="00274101"/>
    <w:rsid w:val="00274BE5"/>
    <w:rsid w:val="00282BC6"/>
    <w:rsid w:val="00283178"/>
    <w:rsid w:val="00290B4C"/>
    <w:rsid w:val="00291FF6"/>
    <w:rsid w:val="002974BD"/>
    <w:rsid w:val="002A0862"/>
    <w:rsid w:val="002A31AA"/>
    <w:rsid w:val="002A56A7"/>
    <w:rsid w:val="002A5E1B"/>
    <w:rsid w:val="002B03B2"/>
    <w:rsid w:val="002B0655"/>
    <w:rsid w:val="002B40E2"/>
    <w:rsid w:val="002B4433"/>
    <w:rsid w:val="002B5DAB"/>
    <w:rsid w:val="002B5F68"/>
    <w:rsid w:val="002B63F1"/>
    <w:rsid w:val="002B6483"/>
    <w:rsid w:val="002B69A2"/>
    <w:rsid w:val="002B7E62"/>
    <w:rsid w:val="002C2D29"/>
    <w:rsid w:val="002C4D2B"/>
    <w:rsid w:val="002C5D8B"/>
    <w:rsid w:val="002C6A68"/>
    <w:rsid w:val="002C7BDC"/>
    <w:rsid w:val="002C7D9A"/>
    <w:rsid w:val="002D1527"/>
    <w:rsid w:val="002D1D12"/>
    <w:rsid w:val="002D1DCC"/>
    <w:rsid w:val="002D3671"/>
    <w:rsid w:val="002D50C0"/>
    <w:rsid w:val="002D6AD3"/>
    <w:rsid w:val="002D7643"/>
    <w:rsid w:val="002E05AE"/>
    <w:rsid w:val="002E23DF"/>
    <w:rsid w:val="002E4DE5"/>
    <w:rsid w:val="002E694F"/>
    <w:rsid w:val="002E6A51"/>
    <w:rsid w:val="002E7678"/>
    <w:rsid w:val="002F1F35"/>
    <w:rsid w:val="002F2247"/>
    <w:rsid w:val="002F238D"/>
    <w:rsid w:val="002F28B9"/>
    <w:rsid w:val="002F3488"/>
    <w:rsid w:val="002F41BB"/>
    <w:rsid w:val="00301B98"/>
    <w:rsid w:val="003035F9"/>
    <w:rsid w:val="0030521C"/>
    <w:rsid w:val="00306CE4"/>
    <w:rsid w:val="0030794C"/>
    <w:rsid w:val="003104DA"/>
    <w:rsid w:val="00314B4C"/>
    <w:rsid w:val="00315DB8"/>
    <w:rsid w:val="00316E74"/>
    <w:rsid w:val="00320FC9"/>
    <w:rsid w:val="0032147A"/>
    <w:rsid w:val="00322248"/>
    <w:rsid w:val="003222EA"/>
    <w:rsid w:val="0032242A"/>
    <w:rsid w:val="00322871"/>
    <w:rsid w:val="003235DD"/>
    <w:rsid w:val="00324025"/>
    <w:rsid w:val="00324FE5"/>
    <w:rsid w:val="0032586C"/>
    <w:rsid w:val="00331DC4"/>
    <w:rsid w:val="00333A2E"/>
    <w:rsid w:val="00334D5D"/>
    <w:rsid w:val="00335D7C"/>
    <w:rsid w:val="003428B9"/>
    <w:rsid w:val="003501F7"/>
    <w:rsid w:val="003522E6"/>
    <w:rsid w:val="0035271D"/>
    <w:rsid w:val="00353BB8"/>
    <w:rsid w:val="003541C5"/>
    <w:rsid w:val="00355346"/>
    <w:rsid w:val="00355D35"/>
    <w:rsid w:val="00360284"/>
    <w:rsid w:val="00360EC9"/>
    <w:rsid w:val="00361991"/>
    <w:rsid w:val="00362185"/>
    <w:rsid w:val="00363625"/>
    <w:rsid w:val="00363AAB"/>
    <w:rsid w:val="00365060"/>
    <w:rsid w:val="00366422"/>
    <w:rsid w:val="00366861"/>
    <w:rsid w:val="00366CC2"/>
    <w:rsid w:val="00366CEB"/>
    <w:rsid w:val="00366E44"/>
    <w:rsid w:val="00367FF5"/>
    <w:rsid w:val="00370223"/>
    <w:rsid w:val="00375CEC"/>
    <w:rsid w:val="00376832"/>
    <w:rsid w:val="003773DE"/>
    <w:rsid w:val="00380255"/>
    <w:rsid w:val="00381735"/>
    <w:rsid w:val="0038573E"/>
    <w:rsid w:val="00385A52"/>
    <w:rsid w:val="00386F40"/>
    <w:rsid w:val="00391FA9"/>
    <w:rsid w:val="00395522"/>
    <w:rsid w:val="003976AA"/>
    <w:rsid w:val="003A2535"/>
    <w:rsid w:val="003A2891"/>
    <w:rsid w:val="003A3CF1"/>
    <w:rsid w:val="003A4426"/>
    <w:rsid w:val="003A46C1"/>
    <w:rsid w:val="003B008D"/>
    <w:rsid w:val="003B0711"/>
    <w:rsid w:val="003B1C4D"/>
    <w:rsid w:val="003B25AB"/>
    <w:rsid w:val="003B2B09"/>
    <w:rsid w:val="003B35D7"/>
    <w:rsid w:val="003B7321"/>
    <w:rsid w:val="003C07F4"/>
    <w:rsid w:val="003C1AB4"/>
    <w:rsid w:val="003C287A"/>
    <w:rsid w:val="003C29EF"/>
    <w:rsid w:val="003C668E"/>
    <w:rsid w:val="003C6A92"/>
    <w:rsid w:val="003D0FA4"/>
    <w:rsid w:val="003D23FD"/>
    <w:rsid w:val="003D5817"/>
    <w:rsid w:val="003D6832"/>
    <w:rsid w:val="003D6E1F"/>
    <w:rsid w:val="003D6E3C"/>
    <w:rsid w:val="003D7131"/>
    <w:rsid w:val="003E18BB"/>
    <w:rsid w:val="003E40B9"/>
    <w:rsid w:val="003E4E55"/>
    <w:rsid w:val="003E590A"/>
    <w:rsid w:val="003E7182"/>
    <w:rsid w:val="003F0E85"/>
    <w:rsid w:val="003F1177"/>
    <w:rsid w:val="003F4BFC"/>
    <w:rsid w:val="003F673C"/>
    <w:rsid w:val="00401501"/>
    <w:rsid w:val="004034ED"/>
    <w:rsid w:val="004041F6"/>
    <w:rsid w:val="00407913"/>
    <w:rsid w:val="00411E9A"/>
    <w:rsid w:val="004125EC"/>
    <w:rsid w:val="00412BA9"/>
    <w:rsid w:val="00414EBE"/>
    <w:rsid w:val="004153D2"/>
    <w:rsid w:val="00416D51"/>
    <w:rsid w:val="0042187E"/>
    <w:rsid w:val="00421ED9"/>
    <w:rsid w:val="00423484"/>
    <w:rsid w:val="00423B69"/>
    <w:rsid w:val="00426961"/>
    <w:rsid w:val="00426D2C"/>
    <w:rsid w:val="00431314"/>
    <w:rsid w:val="0043445C"/>
    <w:rsid w:val="00434E46"/>
    <w:rsid w:val="0043709E"/>
    <w:rsid w:val="00440D98"/>
    <w:rsid w:val="00442B91"/>
    <w:rsid w:val="00442F92"/>
    <w:rsid w:val="00453837"/>
    <w:rsid w:val="00454F80"/>
    <w:rsid w:val="004562F8"/>
    <w:rsid w:val="00462A9D"/>
    <w:rsid w:val="004659A2"/>
    <w:rsid w:val="00466574"/>
    <w:rsid w:val="00467437"/>
    <w:rsid w:val="00467DDC"/>
    <w:rsid w:val="00470EAB"/>
    <w:rsid w:val="0047249A"/>
    <w:rsid w:val="00472C33"/>
    <w:rsid w:val="004748E7"/>
    <w:rsid w:val="00474ADC"/>
    <w:rsid w:val="00475C6F"/>
    <w:rsid w:val="00475DCB"/>
    <w:rsid w:val="00476772"/>
    <w:rsid w:val="00476F74"/>
    <w:rsid w:val="00477307"/>
    <w:rsid w:val="00482161"/>
    <w:rsid w:val="00482AE1"/>
    <w:rsid w:val="00484B18"/>
    <w:rsid w:val="0048605C"/>
    <w:rsid w:val="00491F42"/>
    <w:rsid w:val="0049203C"/>
    <w:rsid w:val="004958A7"/>
    <w:rsid w:val="004A21C8"/>
    <w:rsid w:val="004A31F3"/>
    <w:rsid w:val="004A4BF2"/>
    <w:rsid w:val="004B1987"/>
    <w:rsid w:val="004B703E"/>
    <w:rsid w:val="004B7337"/>
    <w:rsid w:val="004C0E95"/>
    <w:rsid w:val="004C27A3"/>
    <w:rsid w:val="004C4D45"/>
    <w:rsid w:val="004C4EE2"/>
    <w:rsid w:val="004D5EDC"/>
    <w:rsid w:val="004D6C29"/>
    <w:rsid w:val="004E3968"/>
    <w:rsid w:val="004E484C"/>
    <w:rsid w:val="004E5A46"/>
    <w:rsid w:val="004F27A1"/>
    <w:rsid w:val="004F298C"/>
    <w:rsid w:val="004F3D81"/>
    <w:rsid w:val="004F4010"/>
    <w:rsid w:val="004F4F22"/>
    <w:rsid w:val="004F663E"/>
    <w:rsid w:val="004F6896"/>
    <w:rsid w:val="004F74B2"/>
    <w:rsid w:val="00501B67"/>
    <w:rsid w:val="00506913"/>
    <w:rsid w:val="005069F9"/>
    <w:rsid w:val="005116B1"/>
    <w:rsid w:val="00512EA7"/>
    <w:rsid w:val="00513116"/>
    <w:rsid w:val="00517D1B"/>
    <w:rsid w:val="00526372"/>
    <w:rsid w:val="00530864"/>
    <w:rsid w:val="00531EA0"/>
    <w:rsid w:val="0053232D"/>
    <w:rsid w:val="0053658B"/>
    <w:rsid w:val="00536797"/>
    <w:rsid w:val="00537AD1"/>
    <w:rsid w:val="005403D7"/>
    <w:rsid w:val="00541FB6"/>
    <w:rsid w:val="00542F05"/>
    <w:rsid w:val="0054344C"/>
    <w:rsid w:val="00545877"/>
    <w:rsid w:val="005476FA"/>
    <w:rsid w:val="00550B1B"/>
    <w:rsid w:val="005565AB"/>
    <w:rsid w:val="00557113"/>
    <w:rsid w:val="005578CB"/>
    <w:rsid w:val="00562B0B"/>
    <w:rsid w:val="005643F3"/>
    <w:rsid w:val="00567B8C"/>
    <w:rsid w:val="005711D9"/>
    <w:rsid w:val="0057122E"/>
    <w:rsid w:val="0057326E"/>
    <w:rsid w:val="00574495"/>
    <w:rsid w:val="00575CCF"/>
    <w:rsid w:val="00580440"/>
    <w:rsid w:val="00585590"/>
    <w:rsid w:val="005865BD"/>
    <w:rsid w:val="0059156B"/>
    <w:rsid w:val="00591650"/>
    <w:rsid w:val="005920A4"/>
    <w:rsid w:val="00592501"/>
    <w:rsid w:val="00592A8D"/>
    <w:rsid w:val="005948EC"/>
    <w:rsid w:val="005953A2"/>
    <w:rsid w:val="005968F4"/>
    <w:rsid w:val="00597E74"/>
    <w:rsid w:val="005A1246"/>
    <w:rsid w:val="005A4ED5"/>
    <w:rsid w:val="005A5945"/>
    <w:rsid w:val="005A6615"/>
    <w:rsid w:val="005A7D6D"/>
    <w:rsid w:val="005B0B82"/>
    <w:rsid w:val="005B1C0B"/>
    <w:rsid w:val="005B3CD4"/>
    <w:rsid w:val="005B48E6"/>
    <w:rsid w:val="005B5F08"/>
    <w:rsid w:val="005B74E0"/>
    <w:rsid w:val="005C1762"/>
    <w:rsid w:val="005C1A97"/>
    <w:rsid w:val="005C2B58"/>
    <w:rsid w:val="005C552D"/>
    <w:rsid w:val="005C683E"/>
    <w:rsid w:val="005D05AA"/>
    <w:rsid w:val="005D19EE"/>
    <w:rsid w:val="005D228D"/>
    <w:rsid w:val="005D2DF6"/>
    <w:rsid w:val="005D30F7"/>
    <w:rsid w:val="005D441D"/>
    <w:rsid w:val="005D681D"/>
    <w:rsid w:val="005D711D"/>
    <w:rsid w:val="005E10A5"/>
    <w:rsid w:val="005E34E0"/>
    <w:rsid w:val="005E411A"/>
    <w:rsid w:val="005E74E9"/>
    <w:rsid w:val="005E7BC6"/>
    <w:rsid w:val="005F1CE5"/>
    <w:rsid w:val="005F3051"/>
    <w:rsid w:val="00600BBC"/>
    <w:rsid w:val="00601217"/>
    <w:rsid w:val="00601A14"/>
    <w:rsid w:val="00601E58"/>
    <w:rsid w:val="00601E73"/>
    <w:rsid w:val="00602B87"/>
    <w:rsid w:val="006044EC"/>
    <w:rsid w:val="00610E3A"/>
    <w:rsid w:val="006116BF"/>
    <w:rsid w:val="006133B6"/>
    <w:rsid w:val="0061357F"/>
    <w:rsid w:val="006136C8"/>
    <w:rsid w:val="006140C1"/>
    <w:rsid w:val="0061500E"/>
    <w:rsid w:val="0061525F"/>
    <w:rsid w:val="0061574D"/>
    <w:rsid w:val="006211AA"/>
    <w:rsid w:val="00622D4E"/>
    <w:rsid w:val="00631992"/>
    <w:rsid w:val="00631C39"/>
    <w:rsid w:val="006335B2"/>
    <w:rsid w:val="006347A4"/>
    <w:rsid w:val="00636861"/>
    <w:rsid w:val="00637F6E"/>
    <w:rsid w:val="00640B49"/>
    <w:rsid w:val="00642792"/>
    <w:rsid w:val="00643A4F"/>
    <w:rsid w:val="00645D22"/>
    <w:rsid w:val="00646091"/>
    <w:rsid w:val="00651EEC"/>
    <w:rsid w:val="00652F5F"/>
    <w:rsid w:val="00655E03"/>
    <w:rsid w:val="00655EDC"/>
    <w:rsid w:val="006629C4"/>
    <w:rsid w:val="00662F4E"/>
    <w:rsid w:val="00663E53"/>
    <w:rsid w:val="0066413E"/>
    <w:rsid w:val="00664E3E"/>
    <w:rsid w:val="006661B8"/>
    <w:rsid w:val="0067454A"/>
    <w:rsid w:val="00676D33"/>
    <w:rsid w:val="00677802"/>
    <w:rsid w:val="00677DE3"/>
    <w:rsid w:val="00680A75"/>
    <w:rsid w:val="006819DC"/>
    <w:rsid w:val="00681EEF"/>
    <w:rsid w:val="00682CD8"/>
    <w:rsid w:val="006845C3"/>
    <w:rsid w:val="006848D0"/>
    <w:rsid w:val="00687DC8"/>
    <w:rsid w:val="00690CF8"/>
    <w:rsid w:val="00693D10"/>
    <w:rsid w:val="00697D42"/>
    <w:rsid w:val="006A2641"/>
    <w:rsid w:val="006A278D"/>
    <w:rsid w:val="006A2C21"/>
    <w:rsid w:val="006A3BDD"/>
    <w:rsid w:val="006A6E81"/>
    <w:rsid w:val="006B3382"/>
    <w:rsid w:val="006B619B"/>
    <w:rsid w:val="006B7940"/>
    <w:rsid w:val="006C075B"/>
    <w:rsid w:val="006C2225"/>
    <w:rsid w:val="006C2C59"/>
    <w:rsid w:val="006C3384"/>
    <w:rsid w:val="006C38B2"/>
    <w:rsid w:val="006C41CE"/>
    <w:rsid w:val="006D1559"/>
    <w:rsid w:val="006D24B6"/>
    <w:rsid w:val="006D281C"/>
    <w:rsid w:val="006D2CAC"/>
    <w:rsid w:val="006D3440"/>
    <w:rsid w:val="006D3582"/>
    <w:rsid w:val="006D45EB"/>
    <w:rsid w:val="006D6EF0"/>
    <w:rsid w:val="006D7467"/>
    <w:rsid w:val="006E09F5"/>
    <w:rsid w:val="006E259D"/>
    <w:rsid w:val="006E2C72"/>
    <w:rsid w:val="006E3326"/>
    <w:rsid w:val="006E3C0F"/>
    <w:rsid w:val="006E3EBC"/>
    <w:rsid w:val="006E643B"/>
    <w:rsid w:val="006E7FC0"/>
    <w:rsid w:val="006F02E8"/>
    <w:rsid w:val="006F0632"/>
    <w:rsid w:val="006F58BF"/>
    <w:rsid w:val="006F61AC"/>
    <w:rsid w:val="006F672C"/>
    <w:rsid w:val="00700A9F"/>
    <w:rsid w:val="007013DA"/>
    <w:rsid w:val="00701A39"/>
    <w:rsid w:val="00704C2D"/>
    <w:rsid w:val="007132B9"/>
    <w:rsid w:val="007151F4"/>
    <w:rsid w:val="007152D5"/>
    <w:rsid w:val="00717143"/>
    <w:rsid w:val="00723E7C"/>
    <w:rsid w:val="00727B57"/>
    <w:rsid w:val="00727D52"/>
    <w:rsid w:val="00732C15"/>
    <w:rsid w:val="0073452B"/>
    <w:rsid w:val="00734C47"/>
    <w:rsid w:val="00740113"/>
    <w:rsid w:val="00740BB8"/>
    <w:rsid w:val="0074136E"/>
    <w:rsid w:val="00741CD8"/>
    <w:rsid w:val="007429D8"/>
    <w:rsid w:val="007436CD"/>
    <w:rsid w:val="007465A1"/>
    <w:rsid w:val="00750A08"/>
    <w:rsid w:val="00750AD0"/>
    <w:rsid w:val="00755E87"/>
    <w:rsid w:val="0075719A"/>
    <w:rsid w:val="00757370"/>
    <w:rsid w:val="00761C8E"/>
    <w:rsid w:val="00762723"/>
    <w:rsid w:val="00762761"/>
    <w:rsid w:val="00762B62"/>
    <w:rsid w:val="00764A93"/>
    <w:rsid w:val="00765939"/>
    <w:rsid w:val="007659B9"/>
    <w:rsid w:val="007668DD"/>
    <w:rsid w:val="00767741"/>
    <w:rsid w:val="00767CB0"/>
    <w:rsid w:val="00772FE0"/>
    <w:rsid w:val="007730D7"/>
    <w:rsid w:val="00773224"/>
    <w:rsid w:val="00773278"/>
    <w:rsid w:val="00774F05"/>
    <w:rsid w:val="007764A2"/>
    <w:rsid w:val="00776A8C"/>
    <w:rsid w:val="007812C3"/>
    <w:rsid w:val="00784146"/>
    <w:rsid w:val="00785EDC"/>
    <w:rsid w:val="00786003"/>
    <w:rsid w:val="00791C27"/>
    <w:rsid w:val="0079613C"/>
    <w:rsid w:val="007A0057"/>
    <w:rsid w:val="007A11CF"/>
    <w:rsid w:val="007A35F8"/>
    <w:rsid w:val="007A5CFD"/>
    <w:rsid w:val="007A77BA"/>
    <w:rsid w:val="007B01AB"/>
    <w:rsid w:val="007B0F48"/>
    <w:rsid w:val="007B28EA"/>
    <w:rsid w:val="007B456F"/>
    <w:rsid w:val="007B5B49"/>
    <w:rsid w:val="007B6381"/>
    <w:rsid w:val="007B6BA3"/>
    <w:rsid w:val="007B6C80"/>
    <w:rsid w:val="007B6D2E"/>
    <w:rsid w:val="007C2C4A"/>
    <w:rsid w:val="007C46EC"/>
    <w:rsid w:val="007C5FDF"/>
    <w:rsid w:val="007D0804"/>
    <w:rsid w:val="007D08A8"/>
    <w:rsid w:val="007D3268"/>
    <w:rsid w:val="007D3F18"/>
    <w:rsid w:val="007D41A0"/>
    <w:rsid w:val="007D759C"/>
    <w:rsid w:val="007D7AA4"/>
    <w:rsid w:val="007E2F77"/>
    <w:rsid w:val="007E3F1B"/>
    <w:rsid w:val="007E5D11"/>
    <w:rsid w:val="007E735F"/>
    <w:rsid w:val="007E760C"/>
    <w:rsid w:val="007F28C8"/>
    <w:rsid w:val="007F495D"/>
    <w:rsid w:val="007F5918"/>
    <w:rsid w:val="007F7361"/>
    <w:rsid w:val="008012B8"/>
    <w:rsid w:val="00801D59"/>
    <w:rsid w:val="008029F3"/>
    <w:rsid w:val="00806632"/>
    <w:rsid w:val="00806EC0"/>
    <w:rsid w:val="0081161B"/>
    <w:rsid w:val="00811AB2"/>
    <w:rsid w:val="0081508F"/>
    <w:rsid w:val="00816997"/>
    <w:rsid w:val="00816FD9"/>
    <w:rsid w:val="008204E3"/>
    <w:rsid w:val="008223DB"/>
    <w:rsid w:val="008227B3"/>
    <w:rsid w:val="008230C1"/>
    <w:rsid w:val="00823D6D"/>
    <w:rsid w:val="00825C0D"/>
    <w:rsid w:val="00826C62"/>
    <w:rsid w:val="00834EF1"/>
    <w:rsid w:val="00835036"/>
    <w:rsid w:val="00840F6E"/>
    <w:rsid w:val="0084171D"/>
    <w:rsid w:val="00841F80"/>
    <w:rsid w:val="00842C71"/>
    <w:rsid w:val="00842C77"/>
    <w:rsid w:val="0084314B"/>
    <w:rsid w:val="0084494F"/>
    <w:rsid w:val="00846B40"/>
    <w:rsid w:val="008476AE"/>
    <w:rsid w:val="00850C27"/>
    <w:rsid w:val="00850D76"/>
    <w:rsid w:val="008526BB"/>
    <w:rsid w:val="0085530A"/>
    <w:rsid w:val="00857BB3"/>
    <w:rsid w:val="0086071B"/>
    <w:rsid w:val="00862727"/>
    <w:rsid w:val="00862B92"/>
    <w:rsid w:val="00863F5C"/>
    <w:rsid w:val="00863F64"/>
    <w:rsid w:val="00867229"/>
    <w:rsid w:val="00872FD6"/>
    <w:rsid w:val="008749CE"/>
    <w:rsid w:val="00875512"/>
    <w:rsid w:val="0087623F"/>
    <w:rsid w:val="008768F7"/>
    <w:rsid w:val="0087770B"/>
    <w:rsid w:val="008932CF"/>
    <w:rsid w:val="00893B54"/>
    <w:rsid w:val="008971DD"/>
    <w:rsid w:val="008A19A5"/>
    <w:rsid w:val="008A34B2"/>
    <w:rsid w:val="008A532E"/>
    <w:rsid w:val="008A578E"/>
    <w:rsid w:val="008A67A5"/>
    <w:rsid w:val="008B099D"/>
    <w:rsid w:val="008B0E73"/>
    <w:rsid w:val="008B547F"/>
    <w:rsid w:val="008B76FC"/>
    <w:rsid w:val="008B7793"/>
    <w:rsid w:val="008C1DF9"/>
    <w:rsid w:val="008D2DF8"/>
    <w:rsid w:val="008D4507"/>
    <w:rsid w:val="008D5DA1"/>
    <w:rsid w:val="008E0601"/>
    <w:rsid w:val="008E0AC0"/>
    <w:rsid w:val="008E15FF"/>
    <w:rsid w:val="008E2AD7"/>
    <w:rsid w:val="008E5EB4"/>
    <w:rsid w:val="008E6002"/>
    <w:rsid w:val="008E6ADC"/>
    <w:rsid w:val="008F2A7A"/>
    <w:rsid w:val="008F2F30"/>
    <w:rsid w:val="008F309B"/>
    <w:rsid w:val="008F40B2"/>
    <w:rsid w:val="008F431D"/>
    <w:rsid w:val="008F5B4B"/>
    <w:rsid w:val="008F5D8E"/>
    <w:rsid w:val="008F6B3D"/>
    <w:rsid w:val="00900615"/>
    <w:rsid w:val="00900943"/>
    <w:rsid w:val="00901673"/>
    <w:rsid w:val="0090186C"/>
    <w:rsid w:val="009029CE"/>
    <w:rsid w:val="00904301"/>
    <w:rsid w:val="00906893"/>
    <w:rsid w:val="00906ED9"/>
    <w:rsid w:val="00910099"/>
    <w:rsid w:val="00910E06"/>
    <w:rsid w:val="009113C7"/>
    <w:rsid w:val="00912859"/>
    <w:rsid w:val="00914F2E"/>
    <w:rsid w:val="00915081"/>
    <w:rsid w:val="009157D1"/>
    <w:rsid w:val="00916113"/>
    <w:rsid w:val="009168F6"/>
    <w:rsid w:val="00916B64"/>
    <w:rsid w:val="00917F6A"/>
    <w:rsid w:val="00921026"/>
    <w:rsid w:val="009235DF"/>
    <w:rsid w:val="009251BD"/>
    <w:rsid w:val="009258B7"/>
    <w:rsid w:val="00927C29"/>
    <w:rsid w:val="00935416"/>
    <w:rsid w:val="00935727"/>
    <w:rsid w:val="00947C0F"/>
    <w:rsid w:val="009501EB"/>
    <w:rsid w:val="00950C58"/>
    <w:rsid w:val="009513EB"/>
    <w:rsid w:val="00951587"/>
    <w:rsid w:val="009532C5"/>
    <w:rsid w:val="00954196"/>
    <w:rsid w:val="0095472D"/>
    <w:rsid w:val="00955E91"/>
    <w:rsid w:val="00956919"/>
    <w:rsid w:val="009600B6"/>
    <w:rsid w:val="009601E0"/>
    <w:rsid w:val="00962C7F"/>
    <w:rsid w:val="00963E26"/>
    <w:rsid w:val="00963E7C"/>
    <w:rsid w:val="009642F3"/>
    <w:rsid w:val="00965E81"/>
    <w:rsid w:val="009679E1"/>
    <w:rsid w:val="00971443"/>
    <w:rsid w:val="00972424"/>
    <w:rsid w:val="00972904"/>
    <w:rsid w:val="00982642"/>
    <w:rsid w:val="009834F8"/>
    <w:rsid w:val="00983692"/>
    <w:rsid w:val="0098480E"/>
    <w:rsid w:val="0098705B"/>
    <w:rsid w:val="00991E28"/>
    <w:rsid w:val="00992EEB"/>
    <w:rsid w:val="00993DEC"/>
    <w:rsid w:val="00994062"/>
    <w:rsid w:val="00996511"/>
    <w:rsid w:val="00996D79"/>
    <w:rsid w:val="009A0664"/>
    <w:rsid w:val="009A0E2D"/>
    <w:rsid w:val="009A3C49"/>
    <w:rsid w:val="009A4DE5"/>
    <w:rsid w:val="009A5F4A"/>
    <w:rsid w:val="009B1FE5"/>
    <w:rsid w:val="009B249A"/>
    <w:rsid w:val="009B48D6"/>
    <w:rsid w:val="009B51F4"/>
    <w:rsid w:val="009B5F38"/>
    <w:rsid w:val="009B5F58"/>
    <w:rsid w:val="009B7424"/>
    <w:rsid w:val="009C0B6B"/>
    <w:rsid w:val="009C2C35"/>
    <w:rsid w:val="009C3766"/>
    <w:rsid w:val="009C4154"/>
    <w:rsid w:val="009C4FA2"/>
    <w:rsid w:val="009C710D"/>
    <w:rsid w:val="009D20D6"/>
    <w:rsid w:val="009D3DCA"/>
    <w:rsid w:val="009D4513"/>
    <w:rsid w:val="009D5218"/>
    <w:rsid w:val="009D56A2"/>
    <w:rsid w:val="009D61FB"/>
    <w:rsid w:val="009E163A"/>
    <w:rsid w:val="009E4C08"/>
    <w:rsid w:val="009E67D9"/>
    <w:rsid w:val="009F23E9"/>
    <w:rsid w:val="009F3D4E"/>
    <w:rsid w:val="009F7F2A"/>
    <w:rsid w:val="00A01C20"/>
    <w:rsid w:val="00A05F11"/>
    <w:rsid w:val="00A06219"/>
    <w:rsid w:val="00A06814"/>
    <w:rsid w:val="00A0798B"/>
    <w:rsid w:val="00A07A2B"/>
    <w:rsid w:val="00A07F1B"/>
    <w:rsid w:val="00A114FD"/>
    <w:rsid w:val="00A11672"/>
    <w:rsid w:val="00A12C8E"/>
    <w:rsid w:val="00A12DBB"/>
    <w:rsid w:val="00A144C9"/>
    <w:rsid w:val="00A15EB0"/>
    <w:rsid w:val="00A1611D"/>
    <w:rsid w:val="00A16E07"/>
    <w:rsid w:val="00A175F5"/>
    <w:rsid w:val="00A17FCB"/>
    <w:rsid w:val="00A21297"/>
    <w:rsid w:val="00A21322"/>
    <w:rsid w:val="00A21AD8"/>
    <w:rsid w:val="00A223D8"/>
    <w:rsid w:val="00A2290D"/>
    <w:rsid w:val="00A25520"/>
    <w:rsid w:val="00A25E40"/>
    <w:rsid w:val="00A277BE"/>
    <w:rsid w:val="00A3221D"/>
    <w:rsid w:val="00A33EB8"/>
    <w:rsid w:val="00A344E7"/>
    <w:rsid w:val="00A34A0F"/>
    <w:rsid w:val="00A37602"/>
    <w:rsid w:val="00A37C0D"/>
    <w:rsid w:val="00A4092E"/>
    <w:rsid w:val="00A42684"/>
    <w:rsid w:val="00A44D46"/>
    <w:rsid w:val="00A45B81"/>
    <w:rsid w:val="00A45D15"/>
    <w:rsid w:val="00A45ECF"/>
    <w:rsid w:val="00A4604A"/>
    <w:rsid w:val="00A46C49"/>
    <w:rsid w:val="00A46FA2"/>
    <w:rsid w:val="00A47B34"/>
    <w:rsid w:val="00A50F74"/>
    <w:rsid w:val="00A51D93"/>
    <w:rsid w:val="00A52EAE"/>
    <w:rsid w:val="00A5386B"/>
    <w:rsid w:val="00A55731"/>
    <w:rsid w:val="00A56A13"/>
    <w:rsid w:val="00A56F00"/>
    <w:rsid w:val="00A56FF2"/>
    <w:rsid w:val="00A57400"/>
    <w:rsid w:val="00A57986"/>
    <w:rsid w:val="00A57AE8"/>
    <w:rsid w:val="00A604A1"/>
    <w:rsid w:val="00A625F1"/>
    <w:rsid w:val="00A628DF"/>
    <w:rsid w:val="00A64339"/>
    <w:rsid w:val="00A64A60"/>
    <w:rsid w:val="00A6668C"/>
    <w:rsid w:val="00A75FE2"/>
    <w:rsid w:val="00A773F6"/>
    <w:rsid w:val="00A8189B"/>
    <w:rsid w:val="00A82292"/>
    <w:rsid w:val="00A83718"/>
    <w:rsid w:val="00A83F52"/>
    <w:rsid w:val="00A84354"/>
    <w:rsid w:val="00A87209"/>
    <w:rsid w:val="00A90929"/>
    <w:rsid w:val="00A92B33"/>
    <w:rsid w:val="00A94210"/>
    <w:rsid w:val="00A9523C"/>
    <w:rsid w:val="00A95EFB"/>
    <w:rsid w:val="00A96DED"/>
    <w:rsid w:val="00AA007C"/>
    <w:rsid w:val="00AA54F1"/>
    <w:rsid w:val="00AA58A8"/>
    <w:rsid w:val="00AB0255"/>
    <w:rsid w:val="00AB13B6"/>
    <w:rsid w:val="00AB38BB"/>
    <w:rsid w:val="00AB3D4F"/>
    <w:rsid w:val="00AB597F"/>
    <w:rsid w:val="00AC4287"/>
    <w:rsid w:val="00AC434D"/>
    <w:rsid w:val="00AC556F"/>
    <w:rsid w:val="00AC7C6D"/>
    <w:rsid w:val="00AC7E79"/>
    <w:rsid w:val="00AD2ADB"/>
    <w:rsid w:val="00AD66E1"/>
    <w:rsid w:val="00AE1AFF"/>
    <w:rsid w:val="00AE1C00"/>
    <w:rsid w:val="00AE33FC"/>
    <w:rsid w:val="00AE6371"/>
    <w:rsid w:val="00AF2999"/>
    <w:rsid w:val="00AF4095"/>
    <w:rsid w:val="00AF48D9"/>
    <w:rsid w:val="00AF51D1"/>
    <w:rsid w:val="00AF5C07"/>
    <w:rsid w:val="00AF64C5"/>
    <w:rsid w:val="00AF6A8A"/>
    <w:rsid w:val="00AF7F36"/>
    <w:rsid w:val="00B00217"/>
    <w:rsid w:val="00B00745"/>
    <w:rsid w:val="00B00E78"/>
    <w:rsid w:val="00B02B9E"/>
    <w:rsid w:val="00B0325F"/>
    <w:rsid w:val="00B03455"/>
    <w:rsid w:val="00B04402"/>
    <w:rsid w:val="00B05852"/>
    <w:rsid w:val="00B06F6B"/>
    <w:rsid w:val="00B070CE"/>
    <w:rsid w:val="00B07919"/>
    <w:rsid w:val="00B07B07"/>
    <w:rsid w:val="00B117B0"/>
    <w:rsid w:val="00B11C8E"/>
    <w:rsid w:val="00B12461"/>
    <w:rsid w:val="00B1324E"/>
    <w:rsid w:val="00B138E5"/>
    <w:rsid w:val="00B14A76"/>
    <w:rsid w:val="00B204A6"/>
    <w:rsid w:val="00B20968"/>
    <w:rsid w:val="00B26E70"/>
    <w:rsid w:val="00B274CA"/>
    <w:rsid w:val="00B274D8"/>
    <w:rsid w:val="00B27793"/>
    <w:rsid w:val="00B27819"/>
    <w:rsid w:val="00B27C3D"/>
    <w:rsid w:val="00B27DB0"/>
    <w:rsid w:val="00B301E7"/>
    <w:rsid w:val="00B3215D"/>
    <w:rsid w:val="00B3222F"/>
    <w:rsid w:val="00B329F5"/>
    <w:rsid w:val="00B3436E"/>
    <w:rsid w:val="00B36BB7"/>
    <w:rsid w:val="00B37A1B"/>
    <w:rsid w:val="00B37BED"/>
    <w:rsid w:val="00B37CC9"/>
    <w:rsid w:val="00B40F78"/>
    <w:rsid w:val="00B4545B"/>
    <w:rsid w:val="00B458E8"/>
    <w:rsid w:val="00B45CE2"/>
    <w:rsid w:val="00B4641A"/>
    <w:rsid w:val="00B4666C"/>
    <w:rsid w:val="00B4758F"/>
    <w:rsid w:val="00B47645"/>
    <w:rsid w:val="00B47D3B"/>
    <w:rsid w:val="00B522E6"/>
    <w:rsid w:val="00B537CE"/>
    <w:rsid w:val="00B55004"/>
    <w:rsid w:val="00B62B60"/>
    <w:rsid w:val="00B640EC"/>
    <w:rsid w:val="00B64701"/>
    <w:rsid w:val="00B66304"/>
    <w:rsid w:val="00B7007A"/>
    <w:rsid w:val="00B700EE"/>
    <w:rsid w:val="00B70891"/>
    <w:rsid w:val="00B72E85"/>
    <w:rsid w:val="00B75639"/>
    <w:rsid w:val="00B75B7F"/>
    <w:rsid w:val="00B75E08"/>
    <w:rsid w:val="00B75EBA"/>
    <w:rsid w:val="00B7615B"/>
    <w:rsid w:val="00B76FDC"/>
    <w:rsid w:val="00B7765E"/>
    <w:rsid w:val="00B8195B"/>
    <w:rsid w:val="00B84218"/>
    <w:rsid w:val="00B8795E"/>
    <w:rsid w:val="00B87EC0"/>
    <w:rsid w:val="00B906ED"/>
    <w:rsid w:val="00B91699"/>
    <w:rsid w:val="00B91C0F"/>
    <w:rsid w:val="00B93254"/>
    <w:rsid w:val="00B9375C"/>
    <w:rsid w:val="00B95652"/>
    <w:rsid w:val="00B96B2F"/>
    <w:rsid w:val="00B977D8"/>
    <w:rsid w:val="00BA2A83"/>
    <w:rsid w:val="00BA39E6"/>
    <w:rsid w:val="00BA595F"/>
    <w:rsid w:val="00BA61D1"/>
    <w:rsid w:val="00BA710E"/>
    <w:rsid w:val="00BB1CAD"/>
    <w:rsid w:val="00BB214A"/>
    <w:rsid w:val="00BB5F94"/>
    <w:rsid w:val="00BB6315"/>
    <w:rsid w:val="00BB7596"/>
    <w:rsid w:val="00BB7A37"/>
    <w:rsid w:val="00BC067A"/>
    <w:rsid w:val="00BC0B7F"/>
    <w:rsid w:val="00BC3A31"/>
    <w:rsid w:val="00BC4D0C"/>
    <w:rsid w:val="00BC7B83"/>
    <w:rsid w:val="00BD0964"/>
    <w:rsid w:val="00BD14C6"/>
    <w:rsid w:val="00BD19AD"/>
    <w:rsid w:val="00BD497F"/>
    <w:rsid w:val="00BD66C5"/>
    <w:rsid w:val="00BD72AF"/>
    <w:rsid w:val="00BE0A0A"/>
    <w:rsid w:val="00BE4283"/>
    <w:rsid w:val="00BE7995"/>
    <w:rsid w:val="00BF0566"/>
    <w:rsid w:val="00BF0586"/>
    <w:rsid w:val="00BF0791"/>
    <w:rsid w:val="00BF190D"/>
    <w:rsid w:val="00C00F0A"/>
    <w:rsid w:val="00C03BC7"/>
    <w:rsid w:val="00C0588C"/>
    <w:rsid w:val="00C05B26"/>
    <w:rsid w:val="00C05CAB"/>
    <w:rsid w:val="00C12584"/>
    <w:rsid w:val="00C15329"/>
    <w:rsid w:val="00C15C44"/>
    <w:rsid w:val="00C17023"/>
    <w:rsid w:val="00C2012E"/>
    <w:rsid w:val="00C25369"/>
    <w:rsid w:val="00C253F0"/>
    <w:rsid w:val="00C26C9D"/>
    <w:rsid w:val="00C27CB3"/>
    <w:rsid w:val="00C27D1F"/>
    <w:rsid w:val="00C31127"/>
    <w:rsid w:val="00C32425"/>
    <w:rsid w:val="00C3242B"/>
    <w:rsid w:val="00C37953"/>
    <w:rsid w:val="00C40C4D"/>
    <w:rsid w:val="00C41A7F"/>
    <w:rsid w:val="00C41D10"/>
    <w:rsid w:val="00C44456"/>
    <w:rsid w:val="00C45597"/>
    <w:rsid w:val="00C474F9"/>
    <w:rsid w:val="00C476A6"/>
    <w:rsid w:val="00C50D60"/>
    <w:rsid w:val="00C52EB2"/>
    <w:rsid w:val="00C53559"/>
    <w:rsid w:val="00C5488B"/>
    <w:rsid w:val="00C60187"/>
    <w:rsid w:val="00C63014"/>
    <w:rsid w:val="00C6507B"/>
    <w:rsid w:val="00C67FD5"/>
    <w:rsid w:val="00C71988"/>
    <w:rsid w:val="00C7248B"/>
    <w:rsid w:val="00C73E31"/>
    <w:rsid w:val="00C76533"/>
    <w:rsid w:val="00C77484"/>
    <w:rsid w:val="00C81C43"/>
    <w:rsid w:val="00C8210B"/>
    <w:rsid w:val="00C8580C"/>
    <w:rsid w:val="00C871FA"/>
    <w:rsid w:val="00C90379"/>
    <w:rsid w:val="00C91185"/>
    <w:rsid w:val="00C91764"/>
    <w:rsid w:val="00C9494A"/>
    <w:rsid w:val="00C9505C"/>
    <w:rsid w:val="00C9589C"/>
    <w:rsid w:val="00C97C7E"/>
    <w:rsid w:val="00C97CC0"/>
    <w:rsid w:val="00CA05CA"/>
    <w:rsid w:val="00CA0B90"/>
    <w:rsid w:val="00CA2ECD"/>
    <w:rsid w:val="00CA357C"/>
    <w:rsid w:val="00CA4536"/>
    <w:rsid w:val="00CA7B5D"/>
    <w:rsid w:val="00CA7D01"/>
    <w:rsid w:val="00CB04B5"/>
    <w:rsid w:val="00CB066B"/>
    <w:rsid w:val="00CB391A"/>
    <w:rsid w:val="00CB7614"/>
    <w:rsid w:val="00CC36B8"/>
    <w:rsid w:val="00CC4317"/>
    <w:rsid w:val="00CC4541"/>
    <w:rsid w:val="00CC517C"/>
    <w:rsid w:val="00CD06F2"/>
    <w:rsid w:val="00CD0AB6"/>
    <w:rsid w:val="00CD15A1"/>
    <w:rsid w:val="00CD2663"/>
    <w:rsid w:val="00CD3BCA"/>
    <w:rsid w:val="00CD45CB"/>
    <w:rsid w:val="00CD6AFF"/>
    <w:rsid w:val="00CE4400"/>
    <w:rsid w:val="00CE48A4"/>
    <w:rsid w:val="00CE4A5F"/>
    <w:rsid w:val="00CE516E"/>
    <w:rsid w:val="00CE57B8"/>
    <w:rsid w:val="00CE5963"/>
    <w:rsid w:val="00CE73A9"/>
    <w:rsid w:val="00CF7332"/>
    <w:rsid w:val="00CF7894"/>
    <w:rsid w:val="00CF7F01"/>
    <w:rsid w:val="00D02A15"/>
    <w:rsid w:val="00D04318"/>
    <w:rsid w:val="00D04CE3"/>
    <w:rsid w:val="00D05198"/>
    <w:rsid w:val="00D054D5"/>
    <w:rsid w:val="00D05E1F"/>
    <w:rsid w:val="00D07128"/>
    <w:rsid w:val="00D177A5"/>
    <w:rsid w:val="00D2051A"/>
    <w:rsid w:val="00D20C85"/>
    <w:rsid w:val="00D20D3F"/>
    <w:rsid w:val="00D2268E"/>
    <w:rsid w:val="00D237AE"/>
    <w:rsid w:val="00D30E01"/>
    <w:rsid w:val="00D32A76"/>
    <w:rsid w:val="00D33C87"/>
    <w:rsid w:val="00D34126"/>
    <w:rsid w:val="00D36A0F"/>
    <w:rsid w:val="00D41529"/>
    <w:rsid w:val="00D41920"/>
    <w:rsid w:val="00D41D2D"/>
    <w:rsid w:val="00D430D7"/>
    <w:rsid w:val="00D44149"/>
    <w:rsid w:val="00D46AF5"/>
    <w:rsid w:val="00D47DCD"/>
    <w:rsid w:val="00D51697"/>
    <w:rsid w:val="00D5572C"/>
    <w:rsid w:val="00D55BC3"/>
    <w:rsid w:val="00D55C99"/>
    <w:rsid w:val="00D566A8"/>
    <w:rsid w:val="00D568AB"/>
    <w:rsid w:val="00D57A81"/>
    <w:rsid w:val="00D61C60"/>
    <w:rsid w:val="00D6256D"/>
    <w:rsid w:val="00D64623"/>
    <w:rsid w:val="00D65897"/>
    <w:rsid w:val="00D7123E"/>
    <w:rsid w:val="00D718FA"/>
    <w:rsid w:val="00D722F0"/>
    <w:rsid w:val="00D73540"/>
    <w:rsid w:val="00D73CB0"/>
    <w:rsid w:val="00D73F33"/>
    <w:rsid w:val="00D75B0F"/>
    <w:rsid w:val="00D77D30"/>
    <w:rsid w:val="00D82054"/>
    <w:rsid w:val="00D846B5"/>
    <w:rsid w:val="00D84A4F"/>
    <w:rsid w:val="00D84D66"/>
    <w:rsid w:val="00D91D9E"/>
    <w:rsid w:val="00D93233"/>
    <w:rsid w:val="00D94C40"/>
    <w:rsid w:val="00DA0701"/>
    <w:rsid w:val="00DA21D3"/>
    <w:rsid w:val="00DA2E80"/>
    <w:rsid w:val="00DB3BA1"/>
    <w:rsid w:val="00DB46F9"/>
    <w:rsid w:val="00DB7671"/>
    <w:rsid w:val="00DC06A1"/>
    <w:rsid w:val="00DC0849"/>
    <w:rsid w:val="00DC3631"/>
    <w:rsid w:val="00DC523A"/>
    <w:rsid w:val="00DC53CB"/>
    <w:rsid w:val="00DC7159"/>
    <w:rsid w:val="00DC77DA"/>
    <w:rsid w:val="00DC783C"/>
    <w:rsid w:val="00DC7AF2"/>
    <w:rsid w:val="00DC7F49"/>
    <w:rsid w:val="00DD1167"/>
    <w:rsid w:val="00DD3890"/>
    <w:rsid w:val="00DD6442"/>
    <w:rsid w:val="00DE110D"/>
    <w:rsid w:val="00DE1AE3"/>
    <w:rsid w:val="00DE4E45"/>
    <w:rsid w:val="00DE58D8"/>
    <w:rsid w:val="00DF2845"/>
    <w:rsid w:val="00DF31A5"/>
    <w:rsid w:val="00DF3DC4"/>
    <w:rsid w:val="00DF3FB5"/>
    <w:rsid w:val="00DF5FA4"/>
    <w:rsid w:val="00DF7E09"/>
    <w:rsid w:val="00E01976"/>
    <w:rsid w:val="00E04AC5"/>
    <w:rsid w:val="00E06605"/>
    <w:rsid w:val="00E10EB1"/>
    <w:rsid w:val="00E12576"/>
    <w:rsid w:val="00E13495"/>
    <w:rsid w:val="00E157C3"/>
    <w:rsid w:val="00E1601C"/>
    <w:rsid w:val="00E16D56"/>
    <w:rsid w:val="00E22F96"/>
    <w:rsid w:val="00E2342A"/>
    <w:rsid w:val="00E23D69"/>
    <w:rsid w:val="00E27E2B"/>
    <w:rsid w:val="00E324A6"/>
    <w:rsid w:val="00E33692"/>
    <w:rsid w:val="00E339A0"/>
    <w:rsid w:val="00E354E8"/>
    <w:rsid w:val="00E43DA6"/>
    <w:rsid w:val="00E46B51"/>
    <w:rsid w:val="00E50DD9"/>
    <w:rsid w:val="00E530F8"/>
    <w:rsid w:val="00E535AA"/>
    <w:rsid w:val="00E53621"/>
    <w:rsid w:val="00E56F25"/>
    <w:rsid w:val="00E570B5"/>
    <w:rsid w:val="00E57B87"/>
    <w:rsid w:val="00E613D2"/>
    <w:rsid w:val="00E63DED"/>
    <w:rsid w:val="00E67F25"/>
    <w:rsid w:val="00E71233"/>
    <w:rsid w:val="00E73892"/>
    <w:rsid w:val="00E74490"/>
    <w:rsid w:val="00E75592"/>
    <w:rsid w:val="00E77569"/>
    <w:rsid w:val="00E80B84"/>
    <w:rsid w:val="00E81D88"/>
    <w:rsid w:val="00E821C6"/>
    <w:rsid w:val="00E83101"/>
    <w:rsid w:val="00E837BA"/>
    <w:rsid w:val="00E84BAF"/>
    <w:rsid w:val="00E86885"/>
    <w:rsid w:val="00E91CB5"/>
    <w:rsid w:val="00E926BE"/>
    <w:rsid w:val="00EA329A"/>
    <w:rsid w:val="00EA39D8"/>
    <w:rsid w:val="00EA4FF2"/>
    <w:rsid w:val="00EA6A1A"/>
    <w:rsid w:val="00EB0A36"/>
    <w:rsid w:val="00EB2152"/>
    <w:rsid w:val="00EB2DAE"/>
    <w:rsid w:val="00EB573A"/>
    <w:rsid w:val="00EC0031"/>
    <w:rsid w:val="00EC087E"/>
    <w:rsid w:val="00EC0892"/>
    <w:rsid w:val="00EC354B"/>
    <w:rsid w:val="00EC3B71"/>
    <w:rsid w:val="00EC4725"/>
    <w:rsid w:val="00EC4743"/>
    <w:rsid w:val="00EC479C"/>
    <w:rsid w:val="00ED0143"/>
    <w:rsid w:val="00ED01D0"/>
    <w:rsid w:val="00ED186F"/>
    <w:rsid w:val="00ED4A1E"/>
    <w:rsid w:val="00ED4B63"/>
    <w:rsid w:val="00EE02F2"/>
    <w:rsid w:val="00EE031E"/>
    <w:rsid w:val="00EE215A"/>
    <w:rsid w:val="00EE2356"/>
    <w:rsid w:val="00EE25A3"/>
    <w:rsid w:val="00EE4EE7"/>
    <w:rsid w:val="00EF0FF7"/>
    <w:rsid w:val="00EF2607"/>
    <w:rsid w:val="00EF4757"/>
    <w:rsid w:val="00EF524F"/>
    <w:rsid w:val="00EF54F1"/>
    <w:rsid w:val="00EF680F"/>
    <w:rsid w:val="00F005DA"/>
    <w:rsid w:val="00F011F8"/>
    <w:rsid w:val="00F01CDE"/>
    <w:rsid w:val="00F02E1C"/>
    <w:rsid w:val="00F052B3"/>
    <w:rsid w:val="00F06B04"/>
    <w:rsid w:val="00F07D33"/>
    <w:rsid w:val="00F07F69"/>
    <w:rsid w:val="00F07FFD"/>
    <w:rsid w:val="00F17036"/>
    <w:rsid w:val="00F20653"/>
    <w:rsid w:val="00F222FD"/>
    <w:rsid w:val="00F24B15"/>
    <w:rsid w:val="00F25056"/>
    <w:rsid w:val="00F25E88"/>
    <w:rsid w:val="00F2770E"/>
    <w:rsid w:val="00F27766"/>
    <w:rsid w:val="00F3161F"/>
    <w:rsid w:val="00F31DBB"/>
    <w:rsid w:val="00F32F49"/>
    <w:rsid w:val="00F348D3"/>
    <w:rsid w:val="00F3576B"/>
    <w:rsid w:val="00F36577"/>
    <w:rsid w:val="00F3675D"/>
    <w:rsid w:val="00F368B0"/>
    <w:rsid w:val="00F408B8"/>
    <w:rsid w:val="00F40A05"/>
    <w:rsid w:val="00F41B40"/>
    <w:rsid w:val="00F41C43"/>
    <w:rsid w:val="00F427C7"/>
    <w:rsid w:val="00F44E09"/>
    <w:rsid w:val="00F51BB3"/>
    <w:rsid w:val="00F53DC0"/>
    <w:rsid w:val="00F54225"/>
    <w:rsid w:val="00F60BF7"/>
    <w:rsid w:val="00F60E53"/>
    <w:rsid w:val="00F6162C"/>
    <w:rsid w:val="00F62383"/>
    <w:rsid w:val="00F63755"/>
    <w:rsid w:val="00F63E57"/>
    <w:rsid w:val="00F65984"/>
    <w:rsid w:val="00F70B4F"/>
    <w:rsid w:val="00F75A0D"/>
    <w:rsid w:val="00F75C38"/>
    <w:rsid w:val="00F817BD"/>
    <w:rsid w:val="00F81E29"/>
    <w:rsid w:val="00F82C91"/>
    <w:rsid w:val="00F82F48"/>
    <w:rsid w:val="00F83D23"/>
    <w:rsid w:val="00F84BA3"/>
    <w:rsid w:val="00F865EF"/>
    <w:rsid w:val="00F872D9"/>
    <w:rsid w:val="00F91CDB"/>
    <w:rsid w:val="00F95E65"/>
    <w:rsid w:val="00F961AE"/>
    <w:rsid w:val="00F974EB"/>
    <w:rsid w:val="00FA3519"/>
    <w:rsid w:val="00FA4344"/>
    <w:rsid w:val="00FA4B53"/>
    <w:rsid w:val="00FA5691"/>
    <w:rsid w:val="00FA5C1C"/>
    <w:rsid w:val="00FA78F7"/>
    <w:rsid w:val="00FA7CC3"/>
    <w:rsid w:val="00FB18AF"/>
    <w:rsid w:val="00FB40CE"/>
    <w:rsid w:val="00FB5541"/>
    <w:rsid w:val="00FB5A5C"/>
    <w:rsid w:val="00FB6D6F"/>
    <w:rsid w:val="00FB6DEB"/>
    <w:rsid w:val="00FC153E"/>
    <w:rsid w:val="00FC2476"/>
    <w:rsid w:val="00FC3AD2"/>
    <w:rsid w:val="00FC3E5E"/>
    <w:rsid w:val="00FC61C4"/>
    <w:rsid w:val="00FC6B1B"/>
    <w:rsid w:val="00FC75D2"/>
    <w:rsid w:val="00FC7938"/>
    <w:rsid w:val="00FD071A"/>
    <w:rsid w:val="00FD18F5"/>
    <w:rsid w:val="00FD1DCB"/>
    <w:rsid w:val="00FD5ACF"/>
    <w:rsid w:val="00FD6DC9"/>
    <w:rsid w:val="00FD715B"/>
    <w:rsid w:val="00FD7E32"/>
    <w:rsid w:val="00FE5A17"/>
    <w:rsid w:val="00FE76E5"/>
    <w:rsid w:val="00FE7DBD"/>
    <w:rsid w:val="00FF04EF"/>
    <w:rsid w:val="00FF066A"/>
    <w:rsid w:val="00FF118C"/>
    <w:rsid w:val="00FF2A19"/>
    <w:rsid w:val="00FF5228"/>
    <w:rsid w:val="00FF6071"/>
    <w:rsid w:val="00FF77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43"/>
    <w:pPr>
      <w:spacing w:after="0" w:line="240" w:lineRule="auto"/>
    </w:pPr>
    <w:rPr>
      <w:rFonts w:ascii="Arial" w:eastAsia="Times New Roman" w:hAnsi="Arial" w:cs="Arial"/>
      <w:lang w:eastAsia="sl-SI"/>
    </w:rPr>
  </w:style>
  <w:style w:type="paragraph" w:styleId="Heading1">
    <w:name w:val="heading 1"/>
    <w:aliases w:val="Nova RD_MP"/>
    <w:basedOn w:val="Normal"/>
    <w:link w:val="Heading1Char"/>
    <w:uiPriority w:val="9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aliases w:val="Naslov 2_Nova RD_MP"/>
    <w:basedOn w:val="Normal"/>
    <w:next w:val="Normal"/>
    <w:link w:val="Heading2Char"/>
    <w:uiPriority w:val="9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aliases w:val="Naslov 3_Nova RD_MP"/>
    <w:basedOn w:val="Normal"/>
    <w:next w:val="Normal"/>
    <w:link w:val="Heading3Char"/>
    <w:uiPriority w:val="99"/>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B55004"/>
    <w:pPr>
      <w:keepNext/>
      <w:keepLines/>
      <w:spacing w:before="200" w:line="276"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B55004"/>
    <w:pPr>
      <w:keepNext/>
      <w:keepLines/>
      <w:spacing w:before="40" w:line="276" w:lineRule="auto"/>
      <w:outlineLvl w:val="6"/>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va RD_MP Char"/>
    <w:basedOn w:val="DefaultParagraphFont"/>
    <w:link w:val="Heading1"/>
    <w:uiPriority w:val="99"/>
    <w:rsid w:val="007D08A8"/>
    <w:rPr>
      <w:rFonts w:ascii="Times New Roman" w:hAnsi="Times New Roman" w:cs="Times New Roman"/>
      <w:b/>
      <w:bCs/>
      <w:kern w:val="36"/>
      <w:sz w:val="48"/>
      <w:szCs w:val="48"/>
      <w:lang w:eastAsia="sl-SI"/>
    </w:rPr>
  </w:style>
  <w:style w:type="character" w:customStyle="1" w:styleId="Heading2Char">
    <w:name w:val="Heading 2 Char"/>
    <w:aliases w:val="Naslov 2_Nova RD_MP Char"/>
    <w:basedOn w:val="DefaultParagraphFont"/>
    <w:link w:val="Heading2"/>
    <w:uiPriority w:val="9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aslov 3_Nova RD_MP Char"/>
    <w:basedOn w:val="DefaultParagraphFont"/>
    <w:link w:val="Heading3"/>
    <w:uiPriority w:val="99"/>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9"/>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uiPriority w:val="99"/>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152E8B"/>
    <w:pPr>
      <w:numPr>
        <w:ilvl w:val="1"/>
        <w:numId w:val="19"/>
      </w:numPr>
      <w:tabs>
        <w:tab w:val="left" w:pos="426"/>
      </w:tabs>
      <w:ind w:hanging="569"/>
      <w:jc w:val="both"/>
    </w:pPr>
    <w:rPr>
      <w:rFonts w:asciiTheme="minorHAnsi" w:eastAsiaTheme="minorEastAsia" w:hAnsiTheme="minorHAnsi" w:cstheme="minorBidi"/>
      <w:b/>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F4F22"/>
    <w:pPr>
      <w:spacing w:after="120"/>
    </w:pPr>
  </w:style>
  <w:style w:type="character" w:customStyle="1" w:styleId="BodyTextChar">
    <w:name w:val="Body Text Char"/>
    <w:basedOn w:val="DefaultParagraphFont"/>
    <w:link w:val="BodyText"/>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unhideWhenUsed/>
    <w:rsid w:val="00DE110D"/>
    <w:rPr>
      <w:sz w:val="20"/>
      <w:szCs w:val="20"/>
    </w:rPr>
  </w:style>
  <w:style w:type="character" w:customStyle="1" w:styleId="CommentTextChar">
    <w:name w:val="Comment Text Char"/>
    <w:basedOn w:val="DefaultParagraphFont"/>
    <w:link w:val="CommentText"/>
    <w:uiPriority w:val="99"/>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unhideWhenUsed/>
    <w:rsid w:val="00DE110D"/>
    <w:rPr>
      <w:b/>
      <w:bCs/>
    </w:rPr>
  </w:style>
  <w:style w:type="character" w:customStyle="1" w:styleId="CommentSubjectChar">
    <w:name w:val="Comment Subject Char"/>
    <w:basedOn w:val="CommentTextChar"/>
    <w:link w:val="CommentSubject"/>
    <w:uiPriority w:val="99"/>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Heading6Char">
    <w:name w:val="Heading 6 Char"/>
    <w:basedOn w:val="DefaultParagraphFont"/>
    <w:link w:val="Heading6"/>
    <w:semiHidden/>
    <w:rsid w:val="00B550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5004"/>
    <w:rPr>
      <w:rFonts w:asciiTheme="majorHAnsi" w:eastAsiaTheme="majorEastAsia" w:hAnsiTheme="majorHAnsi" w:cstheme="majorBidi"/>
      <w:i/>
      <w:iCs/>
      <w:color w:val="243F60" w:themeColor="accent1" w:themeShade="7F"/>
    </w:rPr>
  </w:style>
  <w:style w:type="table" w:customStyle="1" w:styleId="Tabelamrea1">
    <w:name w:val="Tabela – mreža1"/>
    <w:basedOn w:val="TableNormal"/>
    <w:next w:val="TableGrid"/>
    <w:uiPriority w:val="59"/>
    <w:rsid w:val="00B5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NoList"/>
    <w:rsid w:val="00B55004"/>
    <w:pPr>
      <w:numPr>
        <w:numId w:val="20"/>
      </w:numPr>
    </w:pPr>
  </w:style>
  <w:style w:type="numbering" w:customStyle="1" w:styleId="WW8Num25">
    <w:name w:val="WW8Num25"/>
    <w:basedOn w:val="NoList"/>
    <w:rsid w:val="00B55004"/>
    <w:pPr>
      <w:numPr>
        <w:numId w:val="21"/>
      </w:numPr>
    </w:pPr>
  </w:style>
  <w:style w:type="numbering" w:customStyle="1" w:styleId="WW8Num27">
    <w:name w:val="WW8Num27"/>
    <w:basedOn w:val="NoList"/>
    <w:rsid w:val="00B55004"/>
    <w:pPr>
      <w:numPr>
        <w:numId w:val="22"/>
      </w:numPr>
    </w:pPr>
  </w:style>
  <w:style w:type="numbering" w:customStyle="1" w:styleId="WW8Num61">
    <w:name w:val="WW8Num61"/>
    <w:basedOn w:val="NoList"/>
    <w:rsid w:val="00B55004"/>
  </w:style>
  <w:style w:type="paragraph" w:customStyle="1" w:styleId="Priloge">
    <w:name w:val="Priloge"/>
    <w:basedOn w:val="Normal"/>
    <w:rsid w:val="00B55004"/>
    <w:pPr>
      <w:tabs>
        <w:tab w:val="right" w:pos="2556"/>
        <w:tab w:val="right" w:pos="5609"/>
      </w:tabs>
      <w:suppressAutoHyphens/>
      <w:autoSpaceDN w:val="0"/>
      <w:spacing w:line="276" w:lineRule="auto"/>
      <w:ind w:right="6"/>
      <w:jc w:val="right"/>
      <w:textAlignment w:val="baseline"/>
    </w:pPr>
    <w:rPr>
      <w:rFonts w:ascii="Calibri" w:eastAsia="Calibri" w:hAnsi="Calibri" w:cs="Calibri"/>
      <w:b/>
      <w:color w:val="5F497A"/>
      <w:kern w:val="3"/>
      <w:sz w:val="23"/>
      <w:szCs w:val="23"/>
      <w:lang w:eastAsia="zh-CN"/>
    </w:rPr>
  </w:style>
  <w:style w:type="character" w:customStyle="1" w:styleId="NoSpacingChar">
    <w:name w:val="No Spacing Char"/>
    <w:basedOn w:val="DefaultParagraphFont"/>
    <w:link w:val="NoSpacing"/>
    <w:uiPriority w:val="1"/>
    <w:rsid w:val="00B55004"/>
    <w:rPr>
      <w:lang w:val="de-DE"/>
    </w:rPr>
  </w:style>
  <w:style w:type="paragraph" w:styleId="Title">
    <w:name w:val="Title"/>
    <w:aliases w:val="Poglavje_Nova RD_MP"/>
    <w:basedOn w:val="Normal"/>
    <w:next w:val="Normal"/>
    <w:link w:val="TitleChar"/>
    <w:autoRedefine/>
    <w:qFormat/>
    <w:rsid w:val="00B55004"/>
    <w:pPr>
      <w:spacing w:before="120" w:after="120"/>
      <w:contextualSpacing/>
    </w:pPr>
    <w:rPr>
      <w:rFonts w:ascii="Cambria" w:eastAsiaTheme="majorEastAsia" w:hAnsi="Cambria" w:cstheme="majorBidi"/>
      <w:b/>
      <w:color w:val="000000" w:themeColor="text1"/>
      <w:spacing w:val="-10"/>
      <w:kern w:val="28"/>
      <w:sz w:val="40"/>
      <w:szCs w:val="56"/>
      <w:lang w:eastAsia="en-US"/>
    </w:rPr>
  </w:style>
  <w:style w:type="character" w:customStyle="1" w:styleId="TitleChar">
    <w:name w:val="Title Char"/>
    <w:aliases w:val="Poglavje_Nova RD_MP Char"/>
    <w:basedOn w:val="DefaultParagraphFont"/>
    <w:link w:val="Title"/>
    <w:rsid w:val="00B55004"/>
    <w:rPr>
      <w:rFonts w:ascii="Cambria" w:eastAsiaTheme="majorEastAsia" w:hAnsi="Cambria" w:cstheme="majorBidi"/>
      <w:b/>
      <w:color w:val="000000" w:themeColor="text1"/>
      <w:spacing w:val="-10"/>
      <w:kern w:val="28"/>
      <w:sz w:val="40"/>
      <w:szCs w:val="56"/>
    </w:rPr>
  </w:style>
  <w:style w:type="character" w:styleId="PlaceholderText">
    <w:name w:val="Placeholder Text"/>
    <w:basedOn w:val="DefaultParagraphFont"/>
    <w:uiPriority w:val="99"/>
    <w:semiHidden/>
    <w:rsid w:val="00B55004"/>
    <w:rPr>
      <w:color w:val="808080"/>
    </w:rPr>
  </w:style>
  <w:style w:type="character" w:customStyle="1" w:styleId="SlogMPNovaRD">
    <w:name w:val="Slog MP_Nova RD"/>
    <w:uiPriority w:val="1"/>
    <w:qFormat/>
    <w:rsid w:val="00B55004"/>
    <w:rPr>
      <w:rFonts w:asciiTheme="majorHAnsi" w:hAnsiTheme="majorHAnsi"/>
      <w:b/>
      <w:color w:val="541C72"/>
      <w:sz w:val="32"/>
    </w:rPr>
  </w:style>
  <w:style w:type="paragraph" w:customStyle="1" w:styleId="Slog1">
    <w:name w:val="Slog1"/>
    <w:basedOn w:val="Heading3"/>
    <w:autoRedefine/>
    <w:qFormat/>
    <w:rsid w:val="00F6162C"/>
    <w:pPr>
      <w:spacing w:before="0"/>
      <w:outlineLvl w:val="9"/>
    </w:pPr>
    <w:rPr>
      <w:rFonts w:ascii="Calibri" w:hAnsi="Calibri" w:cstheme="minorHAnsi"/>
      <w:color w:val="auto"/>
      <w:lang w:eastAsia="zh-CN"/>
    </w:rPr>
  </w:style>
  <w:style w:type="paragraph" w:customStyle="1" w:styleId="Slog2">
    <w:name w:val="Slog2"/>
    <w:basedOn w:val="Heading3"/>
    <w:autoRedefine/>
    <w:qFormat/>
    <w:rsid w:val="00B55004"/>
    <w:pPr>
      <w:keepNext w:val="0"/>
      <w:keepLines w:val="0"/>
      <w:widowControl w:val="0"/>
      <w:numPr>
        <w:ilvl w:val="2"/>
        <w:numId w:val="34"/>
      </w:numPr>
      <w:spacing w:before="120" w:after="120" w:line="276" w:lineRule="auto"/>
    </w:pPr>
    <w:rPr>
      <w:rFonts w:asciiTheme="minorHAnsi" w:eastAsiaTheme="minorHAnsi" w:hAnsiTheme="minorHAnsi" w:cstheme="minorBidi"/>
      <w:bCs w:val="0"/>
      <w:color w:val="000000" w:themeColor="text1"/>
      <w:lang w:eastAsia="zh-CN"/>
    </w:rPr>
  </w:style>
  <w:style w:type="paragraph" w:styleId="IntenseQuote">
    <w:name w:val="Intense Quote"/>
    <w:aliases w:val="Obrazec_Nova RD_MP"/>
    <w:basedOn w:val="Normal"/>
    <w:next w:val="Normal"/>
    <w:link w:val="IntenseQuoteChar"/>
    <w:autoRedefine/>
    <w:uiPriority w:val="30"/>
    <w:qFormat/>
    <w:rsid w:val="00B55004"/>
    <w:pPr>
      <w:pBdr>
        <w:top w:val="single" w:sz="4" w:space="10" w:color="541C72"/>
        <w:bottom w:val="single" w:sz="4" w:space="10" w:color="541C72"/>
      </w:pBdr>
      <w:shd w:val="pct5" w:color="F8F2FC" w:fill="F7EFFB"/>
      <w:spacing w:before="200" w:after="400"/>
      <w:jc w:val="center"/>
      <w:outlineLvl w:val="1"/>
    </w:pPr>
    <w:rPr>
      <w:rFonts w:ascii="Cambria" w:eastAsiaTheme="minorHAnsi" w:hAnsi="Cambria" w:cstheme="minorBidi"/>
      <w:b/>
      <w:i/>
      <w:iCs/>
      <w:color w:val="541C72"/>
      <w:spacing w:val="20"/>
      <w:sz w:val="24"/>
      <w:lang w:eastAsia="en-US"/>
    </w:rPr>
  </w:style>
  <w:style w:type="character" w:customStyle="1" w:styleId="IntenseQuoteChar">
    <w:name w:val="Intense Quote Char"/>
    <w:aliases w:val="Obrazec_Nova RD_MP Char"/>
    <w:basedOn w:val="DefaultParagraphFont"/>
    <w:link w:val="IntenseQuote"/>
    <w:uiPriority w:val="30"/>
    <w:rsid w:val="00B55004"/>
    <w:rPr>
      <w:rFonts w:ascii="Cambria" w:hAnsi="Cambria"/>
      <w:b/>
      <w:i/>
      <w:iCs/>
      <w:color w:val="541C72"/>
      <w:spacing w:val="20"/>
      <w:sz w:val="24"/>
      <w:shd w:val="pct5" w:color="F8F2FC" w:fill="F7EFFB"/>
    </w:rPr>
  </w:style>
  <w:style w:type="character" w:styleId="SubtleEmphasis">
    <w:name w:val="Subtle Emphasis"/>
    <w:aliases w:val="Nežen poudarek_Obrazec_Nova RD_MP"/>
    <w:basedOn w:val="DefaultParagraphFont"/>
    <w:uiPriority w:val="19"/>
    <w:qFormat/>
    <w:rsid w:val="00B55004"/>
    <w:rPr>
      <w:rFonts w:ascii="Cambria" w:hAnsi="Cambria"/>
      <w:i/>
      <w:iCs/>
      <w:color w:val="000000" w:themeColor="text1"/>
      <w:sz w:val="24"/>
    </w:rPr>
  </w:style>
  <w:style w:type="paragraph" w:customStyle="1" w:styleId="Slog3">
    <w:name w:val="Slog3"/>
    <w:basedOn w:val="Normal"/>
    <w:autoRedefine/>
    <w:qFormat/>
    <w:rsid w:val="00B55004"/>
    <w:pPr>
      <w:pageBreakBefore/>
      <w:tabs>
        <w:tab w:val="right" w:pos="2556"/>
        <w:tab w:val="right" w:pos="5609"/>
      </w:tabs>
      <w:suppressAutoHyphens/>
      <w:autoSpaceDN w:val="0"/>
      <w:spacing w:line="276" w:lineRule="auto"/>
      <w:ind w:right="6"/>
      <w:jc w:val="right"/>
      <w:textAlignment w:val="baseline"/>
      <w:outlineLvl w:val="1"/>
    </w:pPr>
    <w:rPr>
      <w:rFonts w:ascii="Cambria" w:eastAsiaTheme="minorHAnsi" w:hAnsi="Cambria" w:cstheme="minorBidi"/>
      <w:i/>
      <w:color w:val="000000" w:themeColor="text1"/>
      <w:sz w:val="23"/>
      <w:szCs w:val="23"/>
      <w:lang w:eastAsia="en-US"/>
    </w:rPr>
  </w:style>
  <w:style w:type="paragraph" w:styleId="TOC2">
    <w:name w:val="toc 2"/>
    <w:basedOn w:val="Normal"/>
    <w:next w:val="Normal"/>
    <w:autoRedefine/>
    <w:uiPriority w:val="39"/>
    <w:unhideWhenUsed/>
    <w:rsid w:val="00B55004"/>
    <w:pPr>
      <w:spacing w:line="276" w:lineRule="auto"/>
    </w:pPr>
    <w:rPr>
      <w:rFonts w:asciiTheme="minorHAnsi" w:eastAsiaTheme="minorHAnsi" w:hAnsiTheme="minorHAnsi" w:cstheme="minorBidi"/>
      <w:b/>
      <w:bCs/>
      <w:smallCaps/>
      <w:color w:val="000000" w:themeColor="text1"/>
      <w:lang w:eastAsia="en-US"/>
    </w:rPr>
  </w:style>
  <w:style w:type="paragraph" w:styleId="TOC3">
    <w:name w:val="toc 3"/>
    <w:basedOn w:val="Normal"/>
    <w:next w:val="Normal"/>
    <w:autoRedefine/>
    <w:uiPriority w:val="39"/>
    <w:unhideWhenUsed/>
    <w:rsid w:val="00B55004"/>
    <w:pPr>
      <w:spacing w:line="276" w:lineRule="auto"/>
    </w:pPr>
    <w:rPr>
      <w:rFonts w:asciiTheme="minorHAnsi" w:eastAsiaTheme="minorHAnsi" w:hAnsiTheme="minorHAnsi" w:cstheme="minorBidi"/>
      <w:smallCaps/>
      <w:color w:val="000000" w:themeColor="text1"/>
      <w:lang w:eastAsia="en-US"/>
    </w:rPr>
  </w:style>
  <w:style w:type="paragraph" w:styleId="TOC4">
    <w:name w:val="toc 4"/>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5">
    <w:name w:val="toc 5"/>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6">
    <w:name w:val="toc 6"/>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7">
    <w:name w:val="toc 7"/>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8">
    <w:name w:val="toc 8"/>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9">
    <w:name w:val="toc 9"/>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customStyle="1" w:styleId="Slog4">
    <w:name w:val="Slog4"/>
    <w:basedOn w:val="Heading3"/>
    <w:autoRedefine/>
    <w:qFormat/>
    <w:rsid w:val="00841F80"/>
    <w:pPr>
      <w:spacing w:before="0" w:line="276" w:lineRule="auto"/>
      <w:ind w:left="1702" w:hanging="1702"/>
    </w:pPr>
    <w:rPr>
      <w:rFonts w:asciiTheme="minorHAnsi" w:eastAsia="Times New Roman" w:hAnsiTheme="minorHAnsi" w:cstheme="minorHAnsi"/>
      <w:color w:val="auto"/>
      <w:sz w:val="23"/>
      <w:szCs w:val="23"/>
      <w:lang w:eastAsia="zh-CN"/>
    </w:rPr>
  </w:style>
  <w:style w:type="paragraph" w:customStyle="1" w:styleId="Slog5a">
    <w:name w:val="Slog5a"/>
    <w:basedOn w:val="Slog1"/>
    <w:autoRedefine/>
    <w:qFormat/>
    <w:rsid w:val="00B55004"/>
    <w:pPr>
      <w:numPr>
        <w:ilvl w:val="4"/>
        <w:numId w:val="33"/>
      </w:numPr>
    </w:pPr>
  </w:style>
  <w:style w:type="paragraph" w:customStyle="1" w:styleId="Slog5-c">
    <w:name w:val="Slog5-c"/>
    <w:basedOn w:val="Slog2"/>
    <w:autoRedefine/>
    <w:qFormat/>
    <w:rsid w:val="00B55004"/>
    <w:pPr>
      <w:numPr>
        <w:numId w:val="0"/>
      </w:numPr>
      <w:spacing w:before="0" w:after="0" w:line="240" w:lineRule="auto"/>
      <w:ind w:left="2891" w:hanging="180"/>
    </w:pPr>
  </w:style>
  <w:style w:type="numbering" w:customStyle="1" w:styleId="WWOutlineListStyle1">
    <w:name w:val="WW_OutlineListStyle_1"/>
    <w:basedOn w:val="NoList"/>
    <w:rsid w:val="00B55004"/>
    <w:pPr>
      <w:numPr>
        <w:numId w:val="23"/>
      </w:numPr>
    </w:pPr>
  </w:style>
  <w:style w:type="paragraph" w:customStyle="1" w:styleId="Standard">
    <w:name w:val="Standard"/>
    <w:rsid w:val="00B55004"/>
    <w:pPr>
      <w:widowControl w:val="0"/>
      <w:suppressAutoHyphens/>
      <w:overflowPunct w:val="0"/>
      <w:autoSpaceDE w:val="0"/>
      <w:autoSpaceDN w:val="0"/>
      <w:spacing w:after="0" w:line="240" w:lineRule="auto"/>
      <w:jc w:val="both"/>
      <w:textAlignment w:val="baseline"/>
    </w:pPr>
    <w:rPr>
      <w:rFonts w:ascii="Times New Roman" w:eastAsia="Times New Roman" w:hAnsi="Times New Roman" w:cs="Calibri"/>
      <w:kern w:val="3"/>
      <w:sz w:val="24"/>
      <w:szCs w:val="20"/>
      <w:lang w:eastAsia="zh-CN"/>
    </w:rPr>
  </w:style>
  <w:style w:type="numbering" w:customStyle="1" w:styleId="WW8Num16">
    <w:name w:val="WW8Num16"/>
    <w:basedOn w:val="NoList"/>
    <w:rsid w:val="00B55004"/>
    <w:pPr>
      <w:numPr>
        <w:numId w:val="24"/>
      </w:numPr>
    </w:pPr>
  </w:style>
  <w:style w:type="numbering" w:customStyle="1" w:styleId="WW8Num18">
    <w:name w:val="WW8Num18"/>
    <w:basedOn w:val="NoList"/>
    <w:rsid w:val="00B55004"/>
    <w:pPr>
      <w:numPr>
        <w:numId w:val="25"/>
      </w:numPr>
    </w:pPr>
  </w:style>
  <w:style w:type="paragraph" w:customStyle="1" w:styleId="Naslov3RD">
    <w:name w:val="Naslov 3 RD"/>
    <w:basedOn w:val="Normal"/>
    <w:rsid w:val="00B55004"/>
    <w:pPr>
      <w:keepNext/>
      <w:widowControl w:val="0"/>
      <w:numPr>
        <w:ilvl w:val="1"/>
        <w:numId w:val="25"/>
      </w:numPr>
      <w:suppressAutoHyphens/>
      <w:autoSpaceDN w:val="0"/>
      <w:spacing w:line="276" w:lineRule="auto"/>
      <w:jc w:val="both"/>
    </w:pPr>
    <w:rPr>
      <w:rFonts w:ascii="Calibri" w:eastAsia="SimSun" w:hAnsi="Calibri" w:cs="Calibri"/>
      <w:b/>
      <w:kern w:val="3"/>
      <w:lang w:eastAsia="zh-CN" w:bidi="hi-IN"/>
    </w:rPr>
  </w:style>
  <w:style w:type="paragraph" w:customStyle="1" w:styleId="Bodytext1">
    <w:name w:val="Body text1"/>
    <w:basedOn w:val="Standard"/>
    <w:uiPriority w:val="99"/>
    <w:rsid w:val="00B55004"/>
    <w:pPr>
      <w:shd w:val="clear" w:color="auto" w:fill="FFFFFF"/>
      <w:overflowPunct/>
      <w:autoSpaceDE/>
      <w:spacing w:line="205" w:lineRule="exact"/>
      <w:ind w:hanging="320"/>
      <w:textAlignment w:val="auto"/>
    </w:pPr>
    <w:rPr>
      <w:rFonts w:ascii="Franklin Gothic Medium" w:eastAsia="Calibri" w:hAnsi="Franklin Gothic Medium"/>
      <w:sz w:val="20"/>
    </w:rPr>
  </w:style>
  <w:style w:type="paragraph" w:customStyle="1" w:styleId="BESEDILO">
    <w:name w:val="BESEDILO"/>
    <w:rsid w:val="00B55004"/>
    <w:pPr>
      <w:keepLines/>
      <w:widowControl w:val="0"/>
      <w:tabs>
        <w:tab w:val="left" w:pos="2155"/>
      </w:tabs>
      <w:suppressAutoHyphens/>
      <w:autoSpaceDN w:val="0"/>
      <w:spacing w:after="0" w:line="240" w:lineRule="auto"/>
      <w:jc w:val="both"/>
      <w:textAlignment w:val="baseline"/>
    </w:pPr>
    <w:rPr>
      <w:rFonts w:ascii="Arial" w:eastAsia="Times New Roman" w:hAnsi="Arial" w:cs="Calibri"/>
      <w:kern w:val="3"/>
      <w:sz w:val="20"/>
      <w:szCs w:val="20"/>
      <w:lang w:eastAsia="zh-CN"/>
    </w:rPr>
  </w:style>
  <w:style w:type="character" w:customStyle="1" w:styleId="ListParagraphChar">
    <w:name w:val="List Paragraph Char"/>
    <w:link w:val="ListParagraph"/>
    <w:uiPriority w:val="34"/>
    <w:rsid w:val="00B55004"/>
    <w:rPr>
      <w:rFonts w:ascii="Calibri" w:eastAsia="Calibri" w:hAnsi="Calibri" w:cs="Times New Roman"/>
      <w:lang w:eastAsia="sl-SI"/>
    </w:rPr>
  </w:style>
  <w:style w:type="paragraph" w:customStyle="1" w:styleId="Besedilo0">
    <w:name w:val="Besedilo"/>
    <w:basedOn w:val="BodyText"/>
    <w:qFormat/>
    <w:rsid w:val="00B55004"/>
    <w:pPr>
      <w:spacing w:after="0"/>
      <w:jc w:val="both"/>
    </w:pPr>
    <w:rPr>
      <w:rFonts w:cs="Tahoma"/>
      <w:sz w:val="20"/>
      <w:szCs w:val="28"/>
    </w:rPr>
  </w:style>
  <w:style w:type="paragraph" w:styleId="BodyTextIndent">
    <w:name w:val="Body Text Indent"/>
    <w:basedOn w:val="Normal"/>
    <w:link w:val="BodyTextIndentChar"/>
    <w:semiHidden/>
    <w:unhideWhenUsed/>
    <w:rsid w:val="00B55004"/>
    <w:pPr>
      <w:suppressLineNumbers/>
      <w:tabs>
        <w:tab w:val="left" w:pos="709"/>
      </w:tabs>
      <w:overflowPunct w:val="0"/>
      <w:autoSpaceDE w:val="0"/>
      <w:autoSpaceDN w:val="0"/>
      <w:adjustRightInd w:val="0"/>
      <w:ind w:left="426" w:firstLine="283"/>
      <w:jc w:val="both"/>
    </w:pPr>
    <w:rPr>
      <w:rFonts w:ascii="Times New Roman" w:hAnsi="Times New Roman" w:cs="Times New Roman"/>
      <w:szCs w:val="20"/>
    </w:rPr>
  </w:style>
  <w:style w:type="character" w:customStyle="1" w:styleId="BodyTextIndentChar">
    <w:name w:val="Body Text Indent Char"/>
    <w:basedOn w:val="DefaultParagraphFont"/>
    <w:link w:val="BodyTextIndent"/>
    <w:semiHidden/>
    <w:rsid w:val="00B55004"/>
    <w:rPr>
      <w:rFonts w:ascii="Times New Roman" w:eastAsia="Times New Roman" w:hAnsi="Times New Roman" w:cs="Times New Roman"/>
      <w:szCs w:val="20"/>
      <w:lang w:eastAsia="sl-SI"/>
    </w:rPr>
  </w:style>
  <w:style w:type="paragraph" w:styleId="BodyText3">
    <w:name w:val="Body Text 3"/>
    <w:basedOn w:val="Normal"/>
    <w:link w:val="BodyText3Char"/>
    <w:semiHidden/>
    <w:unhideWhenUsed/>
    <w:rsid w:val="00B55004"/>
    <w:rPr>
      <w:rFonts w:ascii="Times New Roman" w:hAnsi="Times New Roman" w:cs="Times New Roman"/>
      <w:szCs w:val="24"/>
    </w:rPr>
  </w:style>
  <w:style w:type="character" w:customStyle="1" w:styleId="BodyText3Char">
    <w:name w:val="Body Text 3 Char"/>
    <w:basedOn w:val="DefaultParagraphFont"/>
    <w:link w:val="BodyText3"/>
    <w:semiHidden/>
    <w:rsid w:val="00B55004"/>
    <w:rPr>
      <w:rFonts w:ascii="Times New Roman" w:eastAsia="Times New Roman" w:hAnsi="Times New Roman" w:cs="Times New Roman"/>
      <w:szCs w:val="24"/>
      <w:lang w:eastAsia="sl-SI"/>
    </w:rPr>
  </w:style>
  <w:style w:type="paragraph" w:customStyle="1" w:styleId="Body">
    <w:name w:val="Body"/>
    <w:basedOn w:val="Normal"/>
    <w:rsid w:val="00B55004"/>
    <w:pPr>
      <w:overflowPunct w:val="0"/>
      <w:autoSpaceDE w:val="0"/>
      <w:autoSpaceDN w:val="0"/>
      <w:adjustRightInd w:val="0"/>
      <w:spacing w:before="60" w:after="60"/>
      <w:jc w:val="both"/>
    </w:pPr>
    <w:rPr>
      <w:rFonts w:ascii="Times New Roman" w:hAnsi="Times New Roman" w:cs="Times New Roman"/>
      <w:sz w:val="24"/>
      <w:szCs w:val="20"/>
    </w:rPr>
  </w:style>
  <w:style w:type="paragraph" w:customStyle="1" w:styleId="BodyText21">
    <w:name w:val="Body Text 21"/>
    <w:basedOn w:val="Normal"/>
    <w:rsid w:val="00B55004"/>
    <w:pPr>
      <w:overflowPunct w:val="0"/>
      <w:autoSpaceDE w:val="0"/>
      <w:autoSpaceDN w:val="0"/>
      <w:adjustRightInd w:val="0"/>
      <w:spacing w:after="120"/>
      <w:jc w:val="both"/>
    </w:pPr>
    <w:rPr>
      <w:rFonts w:ascii="Verdana" w:hAnsi="Verdana" w:cs="Times New Roman"/>
      <w:sz w:val="20"/>
      <w:szCs w:val="20"/>
    </w:rPr>
  </w:style>
  <w:style w:type="paragraph" w:customStyle="1" w:styleId="Zoran2">
    <w:name w:val="Zoran 2"/>
    <w:basedOn w:val="Heading2"/>
    <w:rsid w:val="00B55004"/>
    <w:pPr>
      <w:keepLines w:val="0"/>
      <w:numPr>
        <w:numId w:val="26"/>
      </w:numPr>
      <w:tabs>
        <w:tab w:val="clear" w:pos="340"/>
        <w:tab w:val="num" w:pos="360"/>
      </w:tabs>
      <w:spacing w:before="0" w:line="240" w:lineRule="auto"/>
      <w:ind w:left="0" w:firstLine="0"/>
      <w:jc w:val="both"/>
    </w:pPr>
    <w:rPr>
      <w:rFonts w:ascii="Arial" w:eastAsia="Times New Roman" w:hAnsi="Arial" w:cs="Arial"/>
      <w:iCs/>
      <w:color w:val="auto"/>
      <w:sz w:val="22"/>
      <w:szCs w:val="22"/>
      <w:lang w:eastAsia="sl-SI"/>
    </w:rPr>
  </w:style>
  <w:style w:type="paragraph" w:customStyle="1" w:styleId="NaslovJN">
    <w:name w:val="Naslov_JN"/>
    <w:basedOn w:val="Heading1"/>
    <w:qFormat/>
    <w:rsid w:val="00B55004"/>
    <w:pPr>
      <w:keepNext/>
      <w:spacing w:before="0" w:beforeAutospacing="0" w:afterAutospacing="0"/>
      <w:jc w:val="center"/>
    </w:pPr>
    <w:rPr>
      <w:rFonts w:ascii="Arial" w:eastAsia="Times New Roman" w:hAnsi="Arial"/>
      <w:bCs w:val="0"/>
      <w:kern w:val="0"/>
      <w:sz w:val="24"/>
      <w:szCs w:val="20"/>
    </w:rPr>
  </w:style>
  <w:style w:type="paragraph" w:customStyle="1" w:styleId="Naslov1">
    <w:name w:val="Naslov 1."/>
    <w:basedOn w:val="Heading1"/>
    <w:link w:val="Naslov1Znak"/>
    <w:qFormat/>
    <w:rsid w:val="00B55004"/>
    <w:pPr>
      <w:keepNext/>
      <w:spacing w:before="0" w:beforeAutospacing="0" w:afterAutospacing="0"/>
      <w:jc w:val="center"/>
    </w:pPr>
    <w:rPr>
      <w:rFonts w:ascii="Arial" w:eastAsia="Times New Roman" w:hAnsi="Arial" w:cs="Arial"/>
      <w:bCs w:val="0"/>
      <w:kern w:val="0"/>
      <w:sz w:val="24"/>
      <w:szCs w:val="24"/>
    </w:rPr>
  </w:style>
  <w:style w:type="character" w:customStyle="1" w:styleId="Naslov1Znak">
    <w:name w:val="Naslov 1. Znak"/>
    <w:link w:val="Naslov1"/>
    <w:rsid w:val="00B55004"/>
    <w:rPr>
      <w:rFonts w:ascii="Arial" w:eastAsia="Times New Roman" w:hAnsi="Arial" w:cs="Arial"/>
      <w:b/>
      <w:sz w:val="24"/>
      <w:szCs w:val="24"/>
      <w:lang w:eastAsia="sl-SI"/>
    </w:rPr>
  </w:style>
  <w:style w:type="paragraph" w:styleId="EndnoteText">
    <w:name w:val="endnote text"/>
    <w:basedOn w:val="Normal"/>
    <w:link w:val="EndnoteTextChar"/>
    <w:uiPriority w:val="99"/>
    <w:semiHidden/>
    <w:unhideWhenUsed/>
    <w:rsid w:val="00B55004"/>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B55004"/>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B55004"/>
    <w:rPr>
      <w:vertAlign w:val="superscript"/>
    </w:rPr>
  </w:style>
  <w:style w:type="paragraph" w:styleId="TOCHeading">
    <w:name w:val="TOC Heading"/>
    <w:basedOn w:val="Heading1"/>
    <w:next w:val="Normal"/>
    <w:uiPriority w:val="39"/>
    <w:unhideWhenUsed/>
    <w:qFormat/>
    <w:rsid w:val="00B5500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StyleBulleted">
    <w:name w:val="Style Bulleted"/>
    <w:basedOn w:val="NoList"/>
    <w:rsid w:val="00B55004"/>
  </w:style>
  <w:style w:type="numbering" w:customStyle="1" w:styleId="StyleBulleted12">
    <w:name w:val="Style Bulleted12"/>
    <w:basedOn w:val="NoList"/>
    <w:rsid w:val="00B55004"/>
    <w:pPr>
      <w:numPr>
        <w:numId w:val="27"/>
      </w:numPr>
    </w:pPr>
  </w:style>
  <w:style w:type="paragraph" w:styleId="BodyTextIndent3">
    <w:name w:val="Body Text Indent 3"/>
    <w:basedOn w:val="Normal"/>
    <w:link w:val="BodyTextIndent3Char"/>
    <w:uiPriority w:val="99"/>
    <w:unhideWhenUsed/>
    <w:rsid w:val="00B55004"/>
    <w:pPr>
      <w:spacing w:after="120"/>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uiPriority w:val="99"/>
    <w:rsid w:val="00B55004"/>
    <w:rPr>
      <w:rFonts w:ascii="Times New Roman" w:eastAsia="SimSun" w:hAnsi="Times New Roman" w:cs="Times New Roman"/>
      <w:sz w:val="16"/>
      <w:szCs w:val="16"/>
      <w:lang w:eastAsia="zh-CN"/>
    </w:rPr>
  </w:style>
  <w:style w:type="numbering" w:customStyle="1" w:styleId="Brezseznama1">
    <w:name w:val="Brez seznama1"/>
    <w:next w:val="NoList"/>
    <w:uiPriority w:val="99"/>
    <w:semiHidden/>
    <w:unhideWhenUsed/>
    <w:rsid w:val="00B55004"/>
  </w:style>
  <w:style w:type="paragraph" w:customStyle="1" w:styleId="ListParagraph3">
    <w:name w:val="List Paragraph3"/>
    <w:basedOn w:val="Normal"/>
    <w:uiPriority w:val="99"/>
    <w:rsid w:val="00B55004"/>
    <w:pPr>
      <w:ind w:left="708"/>
    </w:pPr>
    <w:rPr>
      <w:rFonts w:ascii="Times New Roman" w:eastAsia="Calibri" w:hAnsi="Times New Roman" w:cs="Times New Roman"/>
      <w:sz w:val="20"/>
      <w:szCs w:val="20"/>
    </w:rPr>
  </w:style>
  <w:style w:type="paragraph" w:styleId="Caption">
    <w:name w:val="caption"/>
    <w:basedOn w:val="Normal"/>
    <w:next w:val="Normal"/>
    <w:uiPriority w:val="99"/>
    <w:unhideWhenUsed/>
    <w:qFormat/>
    <w:rsid w:val="00B55004"/>
    <w:pPr>
      <w:spacing w:after="200"/>
    </w:pPr>
    <w:rPr>
      <w:rFonts w:ascii="Times New Roman" w:hAnsi="Times New Roman" w:cs="Times New Roman"/>
      <w:b/>
      <w:bCs/>
      <w:color w:val="4F81BD" w:themeColor="accent1"/>
      <w:sz w:val="18"/>
      <w:szCs w:val="18"/>
      <w:lang w:eastAsia="en-US"/>
    </w:rPr>
  </w:style>
  <w:style w:type="numbering" w:customStyle="1" w:styleId="StyleBulleted1">
    <w:name w:val="Style Bulleted1"/>
    <w:basedOn w:val="NoList"/>
    <w:rsid w:val="00B55004"/>
    <w:pPr>
      <w:numPr>
        <w:numId w:val="28"/>
      </w:numPr>
    </w:pPr>
  </w:style>
  <w:style w:type="numbering" w:customStyle="1" w:styleId="StyleBulleted121">
    <w:name w:val="Style Bulleted121"/>
    <w:basedOn w:val="NoList"/>
    <w:rsid w:val="00B55004"/>
  </w:style>
  <w:style w:type="table" w:styleId="LightGrid-Accent5">
    <w:name w:val="Light Grid Accent 5"/>
    <w:basedOn w:val="TableNormal"/>
    <w:uiPriority w:val="62"/>
    <w:rsid w:val="00B5500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B5500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Naslov">
    <w:name w:val="1Naslov"/>
    <w:basedOn w:val="Normal"/>
    <w:next w:val="Normal"/>
    <w:uiPriority w:val="99"/>
    <w:rsid w:val="00B55004"/>
    <w:pPr>
      <w:keepNext/>
      <w:keepLines/>
      <w:numPr>
        <w:numId w:val="29"/>
      </w:numPr>
      <w:spacing w:before="200" w:after="200"/>
    </w:pPr>
    <w:rPr>
      <w:rFonts w:eastAsia="Calibri" w:cs="Times New Roman"/>
      <w:b/>
      <w:sz w:val="36"/>
      <w:lang w:eastAsia="en-US"/>
    </w:rPr>
  </w:style>
  <w:style w:type="paragraph" w:customStyle="1" w:styleId="2Naslov">
    <w:name w:val="2Naslov"/>
    <w:basedOn w:val="Normal"/>
    <w:next w:val="Normal"/>
    <w:uiPriority w:val="99"/>
    <w:rsid w:val="00B55004"/>
    <w:pPr>
      <w:keepNext/>
      <w:keepLines/>
      <w:numPr>
        <w:ilvl w:val="1"/>
        <w:numId w:val="29"/>
      </w:numPr>
      <w:spacing w:before="200" w:after="200"/>
    </w:pPr>
    <w:rPr>
      <w:rFonts w:eastAsia="Calibri" w:cs="Times New Roman"/>
      <w:b/>
      <w:sz w:val="32"/>
      <w:lang w:eastAsia="en-US"/>
    </w:rPr>
  </w:style>
  <w:style w:type="paragraph" w:customStyle="1" w:styleId="3Naslov">
    <w:name w:val="3Naslov"/>
    <w:basedOn w:val="Normal"/>
    <w:next w:val="Normal"/>
    <w:uiPriority w:val="99"/>
    <w:rsid w:val="00B55004"/>
    <w:pPr>
      <w:keepNext/>
      <w:keepLines/>
      <w:numPr>
        <w:ilvl w:val="2"/>
        <w:numId w:val="29"/>
      </w:numPr>
      <w:spacing w:before="200" w:after="200"/>
    </w:pPr>
    <w:rPr>
      <w:rFonts w:eastAsia="Calibri" w:cs="Times New Roman"/>
      <w:b/>
      <w:sz w:val="28"/>
      <w:lang w:eastAsia="en-US"/>
    </w:rPr>
  </w:style>
  <w:style w:type="character" w:customStyle="1" w:styleId="st1">
    <w:name w:val="st1"/>
    <w:basedOn w:val="DefaultParagraphFont"/>
    <w:rsid w:val="00B55004"/>
  </w:style>
  <w:style w:type="paragraph" w:customStyle="1" w:styleId="xl77">
    <w:name w:val="xl77"/>
    <w:basedOn w:val="Normal"/>
    <w:rsid w:val="00B55004"/>
    <w:pPr>
      <w:spacing w:before="100" w:beforeAutospacing="1" w:after="100" w:afterAutospacing="1"/>
    </w:pPr>
    <w:rPr>
      <w:sz w:val="20"/>
      <w:szCs w:val="20"/>
    </w:rPr>
  </w:style>
  <w:style w:type="paragraph" w:customStyle="1" w:styleId="xl78">
    <w:name w:val="xl78"/>
    <w:basedOn w:val="Normal"/>
    <w:rsid w:val="00B55004"/>
    <w:pPr>
      <w:spacing w:before="100" w:beforeAutospacing="1" w:after="100" w:afterAutospacing="1"/>
    </w:pPr>
    <w:rPr>
      <w:sz w:val="20"/>
      <w:szCs w:val="20"/>
    </w:rPr>
  </w:style>
  <w:style w:type="paragraph" w:customStyle="1" w:styleId="xl79">
    <w:name w:val="xl79"/>
    <w:basedOn w:val="Normal"/>
    <w:rsid w:val="00B55004"/>
    <w:pPr>
      <w:spacing w:before="100" w:beforeAutospacing="1" w:after="100" w:afterAutospacing="1"/>
      <w:textAlignment w:val="center"/>
    </w:pPr>
    <w:rPr>
      <w:color w:val="FF0000"/>
      <w:sz w:val="20"/>
      <w:szCs w:val="20"/>
    </w:rPr>
  </w:style>
  <w:style w:type="paragraph" w:customStyle="1" w:styleId="xl80">
    <w:name w:val="xl80"/>
    <w:basedOn w:val="Normal"/>
    <w:rsid w:val="00B55004"/>
    <w:pPr>
      <w:spacing w:before="100" w:beforeAutospacing="1" w:after="100" w:afterAutospacing="1"/>
      <w:textAlignment w:val="center"/>
    </w:pPr>
    <w:rPr>
      <w:color w:val="FF0000"/>
      <w:sz w:val="20"/>
      <w:szCs w:val="20"/>
    </w:rPr>
  </w:style>
  <w:style w:type="paragraph" w:customStyle="1" w:styleId="xl81">
    <w:name w:val="xl81"/>
    <w:basedOn w:val="Normal"/>
    <w:rsid w:val="00B55004"/>
    <w:pPr>
      <w:spacing w:before="100" w:beforeAutospacing="1" w:after="100" w:afterAutospacing="1"/>
      <w:textAlignment w:val="center"/>
    </w:pPr>
    <w:rPr>
      <w:b/>
      <w:bCs/>
      <w:sz w:val="20"/>
      <w:szCs w:val="20"/>
    </w:rPr>
  </w:style>
  <w:style w:type="paragraph" w:customStyle="1" w:styleId="xl82">
    <w:name w:val="xl82"/>
    <w:basedOn w:val="Normal"/>
    <w:rsid w:val="00B55004"/>
    <w:pPr>
      <w:spacing w:before="100" w:beforeAutospacing="1" w:after="100" w:afterAutospacing="1"/>
      <w:textAlignment w:val="center"/>
    </w:pPr>
    <w:rPr>
      <w:b/>
      <w:bCs/>
      <w:sz w:val="20"/>
      <w:szCs w:val="20"/>
    </w:rPr>
  </w:style>
  <w:style w:type="paragraph" w:customStyle="1" w:styleId="xl83">
    <w:name w:val="xl83"/>
    <w:basedOn w:val="Normal"/>
    <w:rsid w:val="00B55004"/>
    <w:pPr>
      <w:spacing w:before="100" w:beforeAutospacing="1" w:after="100" w:afterAutospacing="1"/>
      <w:jc w:val="both"/>
      <w:textAlignment w:val="top"/>
    </w:pPr>
    <w:rPr>
      <w:sz w:val="20"/>
      <w:szCs w:val="20"/>
    </w:rPr>
  </w:style>
  <w:style w:type="paragraph" w:customStyle="1" w:styleId="xl84">
    <w:name w:val="xl84"/>
    <w:basedOn w:val="Normal"/>
    <w:rsid w:val="00B55004"/>
    <w:pPr>
      <w:spacing w:before="100" w:beforeAutospacing="1" w:after="100" w:afterAutospacing="1"/>
      <w:textAlignment w:val="top"/>
    </w:pPr>
    <w:rPr>
      <w:sz w:val="20"/>
      <w:szCs w:val="20"/>
    </w:rPr>
  </w:style>
  <w:style w:type="paragraph" w:customStyle="1" w:styleId="xl85">
    <w:name w:val="xl85"/>
    <w:basedOn w:val="Normal"/>
    <w:rsid w:val="00B55004"/>
    <w:pPr>
      <w:pBdr>
        <w:bottom w:val="single" w:sz="4" w:space="0" w:color="auto"/>
      </w:pBdr>
      <w:spacing w:before="100" w:beforeAutospacing="1" w:after="100" w:afterAutospacing="1"/>
    </w:pPr>
    <w:rPr>
      <w:sz w:val="20"/>
      <w:szCs w:val="20"/>
    </w:rPr>
  </w:style>
  <w:style w:type="paragraph" w:customStyle="1" w:styleId="xl86">
    <w:name w:val="xl86"/>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87">
    <w:name w:val="xl87"/>
    <w:basedOn w:val="Normal"/>
    <w:rsid w:val="00B55004"/>
    <w:pPr>
      <w:pBdr>
        <w:bottom w:val="single" w:sz="4" w:space="0" w:color="auto"/>
      </w:pBdr>
      <w:spacing w:before="100" w:beforeAutospacing="1" w:after="100" w:afterAutospacing="1"/>
    </w:pPr>
    <w:rPr>
      <w:sz w:val="20"/>
      <w:szCs w:val="20"/>
    </w:rPr>
  </w:style>
  <w:style w:type="paragraph" w:customStyle="1" w:styleId="xl88">
    <w:name w:val="xl88"/>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89">
    <w:name w:val="xl89"/>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92">
    <w:name w:val="xl9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93">
    <w:name w:val="xl93"/>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8">
    <w:name w:val="xl98"/>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9">
    <w:name w:val="xl99"/>
    <w:basedOn w:val="Normal"/>
    <w:rsid w:val="00B5500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0"/>
      <w:szCs w:val="20"/>
    </w:rPr>
  </w:style>
  <w:style w:type="paragraph" w:customStyle="1" w:styleId="xl100">
    <w:name w:val="xl100"/>
    <w:basedOn w:val="Normal"/>
    <w:rsid w:val="00B55004"/>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01">
    <w:name w:val="xl101"/>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02">
    <w:name w:val="xl102"/>
    <w:basedOn w:val="Normal"/>
    <w:rsid w:val="00B55004"/>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B55004"/>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05">
    <w:name w:val="xl105"/>
    <w:basedOn w:val="Normal"/>
    <w:rsid w:val="00B55004"/>
    <w:pPr>
      <w:pBdr>
        <w:top w:val="single" w:sz="4" w:space="0" w:color="auto"/>
        <w:left w:val="single" w:sz="8"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6">
    <w:name w:val="xl106"/>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7">
    <w:name w:val="xl107"/>
    <w:basedOn w:val="Normal"/>
    <w:rsid w:val="00B55004"/>
    <w:pPr>
      <w:pBdr>
        <w:top w:val="double" w:sz="6"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108">
    <w:name w:val="xl108"/>
    <w:basedOn w:val="Normal"/>
    <w:rsid w:val="00B55004"/>
    <w:pPr>
      <w:pBdr>
        <w:top w:val="double" w:sz="6" w:space="0" w:color="auto"/>
        <w:left w:val="single" w:sz="4"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09">
    <w:name w:val="xl109"/>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10">
    <w:name w:val="xl110"/>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1">
    <w:name w:val="xl111"/>
    <w:basedOn w:val="Normal"/>
    <w:rsid w:val="00B55004"/>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2">
    <w:name w:val="xl112"/>
    <w:basedOn w:val="Normal"/>
    <w:rsid w:val="00B55004"/>
    <w:pPr>
      <w:spacing w:before="100" w:beforeAutospacing="1" w:after="100" w:afterAutospacing="1"/>
      <w:jc w:val="center"/>
      <w:textAlignment w:val="center"/>
    </w:pPr>
    <w:rPr>
      <w:sz w:val="20"/>
      <w:szCs w:val="20"/>
    </w:rPr>
  </w:style>
  <w:style w:type="paragraph" w:customStyle="1" w:styleId="xl113">
    <w:name w:val="xl113"/>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14">
    <w:name w:val="xl114"/>
    <w:basedOn w:val="Normal"/>
    <w:rsid w:val="00B55004"/>
    <w:pPr>
      <w:pBdr>
        <w:top w:val="single" w:sz="4" w:space="0" w:color="auto"/>
        <w:bottom w:val="single" w:sz="4"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15">
    <w:name w:val="xl115"/>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Normal"/>
    <w:rsid w:val="00B55004"/>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17">
    <w:name w:val="xl117"/>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8">
    <w:name w:val="xl118"/>
    <w:basedOn w:val="Normal"/>
    <w:rsid w:val="00B55004"/>
    <w:pPr>
      <w:spacing w:before="100" w:beforeAutospacing="1" w:after="100" w:afterAutospacing="1"/>
    </w:pPr>
    <w:rPr>
      <w:sz w:val="20"/>
      <w:szCs w:val="20"/>
    </w:rPr>
  </w:style>
  <w:style w:type="paragraph" w:customStyle="1" w:styleId="xl119">
    <w:name w:val="xl119"/>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20">
    <w:name w:val="xl120"/>
    <w:basedOn w:val="Normal"/>
    <w:rsid w:val="00B55004"/>
    <w:pPr>
      <w:pBdr>
        <w:top w:val="single" w:sz="4" w:space="0" w:color="auto"/>
        <w:left w:val="single" w:sz="4" w:space="0" w:color="auto"/>
        <w:bottom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21">
    <w:name w:val="xl121"/>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2">
    <w:name w:val="xl122"/>
    <w:basedOn w:val="Normal"/>
    <w:rsid w:val="00B55004"/>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al"/>
    <w:rsid w:val="00B55004"/>
    <w:pPr>
      <w:spacing w:before="100" w:beforeAutospacing="1" w:after="100" w:afterAutospacing="1"/>
      <w:textAlignment w:val="center"/>
    </w:pPr>
    <w:rPr>
      <w:rFonts w:ascii="Times New Roman" w:hAnsi="Times New Roman" w:cs="Times New Roman"/>
      <w:sz w:val="18"/>
      <w:szCs w:val="18"/>
    </w:rPr>
  </w:style>
  <w:style w:type="paragraph" w:customStyle="1" w:styleId="xl124">
    <w:name w:val="xl124"/>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25">
    <w:name w:val="xl125"/>
    <w:basedOn w:val="Normal"/>
    <w:rsid w:val="00B55004"/>
    <w:pPr>
      <w:spacing w:before="100" w:beforeAutospacing="1" w:after="100" w:afterAutospacing="1"/>
      <w:textAlignment w:val="center"/>
    </w:pPr>
    <w:rPr>
      <w:sz w:val="20"/>
      <w:szCs w:val="20"/>
      <w:u w:val="single"/>
    </w:rPr>
  </w:style>
  <w:style w:type="paragraph" w:customStyle="1" w:styleId="xl126">
    <w:name w:val="xl126"/>
    <w:basedOn w:val="Normal"/>
    <w:rsid w:val="00B55004"/>
    <w:pPr>
      <w:spacing w:before="100" w:beforeAutospacing="1" w:after="100" w:afterAutospacing="1"/>
      <w:textAlignment w:val="center"/>
    </w:pPr>
    <w:rPr>
      <w:sz w:val="20"/>
      <w:szCs w:val="20"/>
    </w:rPr>
  </w:style>
  <w:style w:type="paragraph" w:customStyle="1" w:styleId="xl127">
    <w:name w:val="xl127"/>
    <w:basedOn w:val="Normal"/>
    <w:rsid w:val="00B55004"/>
    <w:pPr>
      <w:spacing w:before="100" w:beforeAutospacing="1" w:after="100" w:afterAutospacing="1"/>
      <w:jc w:val="center"/>
      <w:textAlignment w:val="center"/>
    </w:pPr>
    <w:rPr>
      <w:sz w:val="20"/>
      <w:szCs w:val="20"/>
    </w:rPr>
  </w:style>
  <w:style w:type="paragraph" w:customStyle="1" w:styleId="xl128">
    <w:name w:val="xl128"/>
    <w:basedOn w:val="Normal"/>
    <w:rsid w:val="00B55004"/>
    <w:pPr>
      <w:spacing w:before="100" w:beforeAutospacing="1" w:after="100" w:afterAutospacing="1"/>
      <w:textAlignment w:val="center"/>
    </w:pPr>
    <w:rPr>
      <w:sz w:val="20"/>
      <w:szCs w:val="20"/>
    </w:rPr>
  </w:style>
  <w:style w:type="paragraph" w:customStyle="1" w:styleId="xl129">
    <w:name w:val="xl129"/>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130">
    <w:name w:val="xl130"/>
    <w:basedOn w:val="Normal"/>
    <w:rsid w:val="00B55004"/>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31">
    <w:name w:val="xl131"/>
    <w:basedOn w:val="Normal"/>
    <w:rsid w:val="00B55004"/>
    <w:pPr>
      <w:spacing w:before="100" w:beforeAutospacing="1" w:after="100" w:afterAutospacing="1"/>
      <w:jc w:val="right"/>
      <w:textAlignment w:val="center"/>
    </w:pPr>
    <w:rPr>
      <w:sz w:val="20"/>
      <w:szCs w:val="20"/>
    </w:rPr>
  </w:style>
  <w:style w:type="paragraph" w:customStyle="1" w:styleId="xl132">
    <w:name w:val="xl132"/>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133">
    <w:name w:val="xl133"/>
    <w:basedOn w:val="Normal"/>
    <w:rsid w:val="00B55004"/>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4">
    <w:name w:val="xl134"/>
    <w:basedOn w:val="Normal"/>
    <w:rsid w:val="00B55004"/>
    <w:pPr>
      <w:pBdr>
        <w:top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5">
    <w:name w:val="xl135"/>
    <w:basedOn w:val="Normal"/>
    <w:rsid w:val="00B55004"/>
    <w:pPr>
      <w:pBdr>
        <w:top w:val="single" w:sz="4" w:space="0" w:color="auto"/>
        <w:bottom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6">
    <w:name w:val="xl136"/>
    <w:basedOn w:val="Normal"/>
    <w:rsid w:val="00B55004"/>
    <w:pPr>
      <w:pBdr>
        <w:top w:val="single" w:sz="4" w:space="0" w:color="auto"/>
        <w:bottom w:val="single" w:sz="4" w:space="0" w:color="auto"/>
      </w:pBdr>
      <w:shd w:val="clear" w:color="000000" w:fill="DAEEF3"/>
      <w:spacing w:before="100" w:beforeAutospacing="1" w:after="100" w:afterAutospacing="1"/>
      <w:jc w:val="right"/>
      <w:textAlignment w:val="center"/>
    </w:pPr>
    <w:rPr>
      <w:b/>
      <w:bCs/>
      <w:color w:val="000000"/>
      <w:sz w:val="20"/>
      <w:szCs w:val="20"/>
    </w:rPr>
  </w:style>
  <w:style w:type="paragraph" w:customStyle="1" w:styleId="xl137">
    <w:name w:val="xl137"/>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8">
    <w:name w:val="xl138"/>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39">
    <w:name w:val="xl139"/>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0">
    <w:name w:val="xl140"/>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1">
    <w:name w:val="xl141"/>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42">
    <w:name w:val="xl142"/>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43">
    <w:name w:val="xl143"/>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44">
    <w:name w:val="xl144"/>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Normal"/>
    <w:rsid w:val="00B55004"/>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46">
    <w:name w:val="xl146"/>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7">
    <w:name w:val="xl147"/>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51">
    <w:name w:val="xl151"/>
    <w:basedOn w:val="Normal"/>
    <w:rsid w:val="00B55004"/>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52">
    <w:name w:val="xl152"/>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Normal"/>
    <w:rsid w:val="00B55004"/>
    <w:pPr>
      <w:pBdr>
        <w:top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55">
    <w:name w:val="xl155"/>
    <w:basedOn w:val="Normal"/>
    <w:rsid w:val="00B55004"/>
    <w:pPr>
      <w:pBdr>
        <w:top w:val="single" w:sz="4" w:space="0" w:color="auto"/>
        <w:bottom w:val="single" w:sz="4" w:space="0" w:color="auto"/>
      </w:pBdr>
      <w:spacing w:before="100" w:beforeAutospacing="1" w:after="100" w:afterAutospacing="1"/>
      <w:jc w:val="right"/>
      <w:textAlignment w:val="center"/>
    </w:pPr>
    <w:rPr>
      <w:color w:val="000000"/>
      <w:sz w:val="20"/>
      <w:szCs w:val="20"/>
    </w:rPr>
  </w:style>
  <w:style w:type="paragraph" w:customStyle="1" w:styleId="xl156">
    <w:name w:val="xl156"/>
    <w:basedOn w:val="Normal"/>
    <w:rsid w:val="00B55004"/>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57">
    <w:name w:val="xl157"/>
    <w:basedOn w:val="Normal"/>
    <w:rsid w:val="00B55004"/>
    <w:pPr>
      <w:pBdr>
        <w:bottom w:val="single" w:sz="4" w:space="0" w:color="auto"/>
      </w:pBdr>
      <w:spacing w:before="100" w:beforeAutospacing="1" w:after="100" w:afterAutospacing="1"/>
      <w:jc w:val="center"/>
      <w:textAlignment w:val="center"/>
    </w:pPr>
    <w:rPr>
      <w:sz w:val="20"/>
      <w:szCs w:val="20"/>
    </w:rPr>
  </w:style>
  <w:style w:type="paragraph" w:customStyle="1" w:styleId="xl158">
    <w:name w:val="xl158"/>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9">
    <w:name w:val="xl159"/>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Normal"/>
    <w:rsid w:val="00B55004"/>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61">
    <w:name w:val="xl161"/>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2">
    <w:name w:val="xl162"/>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4">
    <w:name w:val="xl164"/>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5">
    <w:name w:val="xl165"/>
    <w:basedOn w:val="Normal"/>
    <w:rsid w:val="00B5500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66">
    <w:name w:val="xl166"/>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7">
    <w:name w:val="xl167"/>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8">
    <w:name w:val="xl168"/>
    <w:basedOn w:val="Normal"/>
    <w:rsid w:val="00B55004"/>
    <w:pPr>
      <w:pBdr>
        <w:top w:val="single" w:sz="8" w:space="0" w:color="auto"/>
        <w:left w:val="single" w:sz="8" w:space="0" w:color="auto"/>
        <w:bottom w:val="single" w:sz="8"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69">
    <w:name w:val="xl169"/>
    <w:basedOn w:val="Normal"/>
    <w:rsid w:val="00B55004"/>
    <w:pPr>
      <w:pBdr>
        <w:top w:val="single" w:sz="8" w:space="0" w:color="auto"/>
        <w:left w:val="single" w:sz="4" w:space="0" w:color="auto"/>
        <w:bottom w:val="single" w:sz="8" w:space="0" w:color="auto"/>
        <w:right w:val="single" w:sz="8"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70">
    <w:name w:val="xl170"/>
    <w:basedOn w:val="Normal"/>
    <w:rsid w:val="00B55004"/>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71">
    <w:name w:val="xl171"/>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72">
    <w:name w:val="xl17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3">
    <w:name w:val="xl173"/>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4">
    <w:name w:val="xl174"/>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5">
    <w:name w:val="xl175"/>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6">
    <w:name w:val="xl176"/>
    <w:basedOn w:val="Normal"/>
    <w:rsid w:val="00B55004"/>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7">
    <w:name w:val="xl177"/>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8">
    <w:name w:val="xl178"/>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0">
    <w:name w:val="xl180"/>
    <w:basedOn w:val="Normal"/>
    <w:rsid w:val="00B55004"/>
    <w:pPr>
      <w:pBdr>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81">
    <w:name w:val="xl181"/>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2">
    <w:name w:val="xl182"/>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Normal"/>
    <w:rsid w:val="00B55004"/>
    <w:pPr>
      <w:pBdr>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85">
    <w:name w:val="xl185"/>
    <w:basedOn w:val="Normal"/>
    <w:rsid w:val="00B55004"/>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86">
    <w:name w:val="xl186"/>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7">
    <w:name w:val="xl187"/>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8">
    <w:name w:val="xl188"/>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89">
    <w:name w:val="xl189"/>
    <w:basedOn w:val="Normal"/>
    <w:rsid w:val="00B55004"/>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90">
    <w:name w:val="xl190"/>
    <w:basedOn w:val="Normal"/>
    <w:rsid w:val="00B55004"/>
    <w:pPr>
      <w:pBdr>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91">
    <w:name w:val="xl191"/>
    <w:basedOn w:val="Normal"/>
    <w:rsid w:val="00B55004"/>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2">
    <w:name w:val="xl192"/>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3">
    <w:name w:val="xl193"/>
    <w:basedOn w:val="Normal"/>
    <w:rsid w:val="00B5500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94">
    <w:name w:val="xl194"/>
    <w:basedOn w:val="Normal"/>
    <w:rsid w:val="00B55004"/>
    <w:pPr>
      <w:pBdr>
        <w:top w:val="single" w:sz="4" w:space="0" w:color="auto"/>
        <w:left w:val="single" w:sz="4" w:space="0" w:color="auto"/>
        <w:bottom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95">
    <w:name w:val="xl195"/>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55004"/>
    <w:pPr>
      <w:pBdr>
        <w:top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97">
    <w:name w:val="xl197"/>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98">
    <w:name w:val="xl198"/>
    <w:basedOn w:val="Normal"/>
    <w:rsid w:val="00B55004"/>
    <w:pPr>
      <w:shd w:val="clear" w:color="000000" w:fill="FFFF00"/>
      <w:spacing w:before="100" w:beforeAutospacing="1" w:after="100" w:afterAutospacing="1"/>
      <w:textAlignment w:val="center"/>
    </w:pPr>
    <w:rPr>
      <w:sz w:val="20"/>
      <w:szCs w:val="20"/>
    </w:rPr>
  </w:style>
  <w:style w:type="paragraph" w:customStyle="1" w:styleId="xl199">
    <w:name w:val="xl199"/>
    <w:basedOn w:val="Normal"/>
    <w:rsid w:val="00B55004"/>
    <w:pPr>
      <w:shd w:val="clear" w:color="000000" w:fill="FFFF00"/>
      <w:spacing w:before="100" w:beforeAutospacing="1" w:after="100" w:afterAutospacing="1"/>
      <w:textAlignment w:val="center"/>
    </w:pPr>
    <w:rPr>
      <w:sz w:val="20"/>
      <w:szCs w:val="20"/>
    </w:rPr>
  </w:style>
  <w:style w:type="paragraph" w:customStyle="1" w:styleId="xl200">
    <w:name w:val="xl200"/>
    <w:basedOn w:val="Normal"/>
    <w:rsid w:val="00B55004"/>
    <w:pPr>
      <w:spacing w:before="100" w:beforeAutospacing="1" w:after="100" w:afterAutospacing="1"/>
      <w:textAlignment w:val="center"/>
    </w:pPr>
    <w:rPr>
      <w:sz w:val="20"/>
      <w:szCs w:val="20"/>
    </w:rPr>
  </w:style>
  <w:style w:type="paragraph" w:customStyle="1" w:styleId="xl201">
    <w:name w:val="xl201"/>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2">
    <w:name w:val="xl202"/>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3">
    <w:name w:val="xl203"/>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04">
    <w:name w:val="xl204"/>
    <w:basedOn w:val="Normal"/>
    <w:rsid w:val="00B55004"/>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5">
    <w:name w:val="xl205"/>
    <w:basedOn w:val="Normal"/>
    <w:rsid w:val="00B55004"/>
    <w:pPr>
      <w:pBdr>
        <w:top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6">
    <w:name w:val="xl206"/>
    <w:basedOn w:val="Normal"/>
    <w:rsid w:val="00B55004"/>
    <w:pPr>
      <w:pBdr>
        <w:top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7">
    <w:name w:val="xl207"/>
    <w:basedOn w:val="Normal"/>
    <w:rsid w:val="00B55004"/>
    <w:pPr>
      <w:pBdr>
        <w:top w:val="single" w:sz="8" w:space="0" w:color="auto"/>
        <w:lef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8">
    <w:name w:val="xl208"/>
    <w:basedOn w:val="Normal"/>
    <w:rsid w:val="00B55004"/>
    <w:pPr>
      <w:pBdr>
        <w:top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9">
    <w:name w:val="xl209"/>
    <w:basedOn w:val="Normal"/>
    <w:rsid w:val="00B55004"/>
    <w:pPr>
      <w:shd w:val="clear" w:color="000000" w:fill="D8E4BC"/>
      <w:spacing w:before="100" w:beforeAutospacing="1" w:after="100" w:afterAutospacing="1"/>
      <w:textAlignment w:val="center"/>
    </w:pPr>
    <w:rPr>
      <w:color w:val="000000"/>
      <w:sz w:val="20"/>
      <w:szCs w:val="20"/>
    </w:rPr>
  </w:style>
  <w:style w:type="paragraph" w:customStyle="1" w:styleId="xl210">
    <w:name w:val="xl210"/>
    <w:basedOn w:val="Normal"/>
    <w:rsid w:val="00B55004"/>
    <w:pPr>
      <w:pBdr>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1">
    <w:name w:val="xl211"/>
    <w:basedOn w:val="Normal"/>
    <w:rsid w:val="00B55004"/>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2">
    <w:name w:val="xl212"/>
    <w:basedOn w:val="Normal"/>
    <w:rsid w:val="00B55004"/>
    <w:pPr>
      <w:pBdr>
        <w:top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3">
    <w:name w:val="xl213"/>
    <w:basedOn w:val="Normal"/>
    <w:rsid w:val="00B55004"/>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4">
    <w:name w:val="xl214"/>
    <w:basedOn w:val="Normal"/>
    <w:rsid w:val="00B55004"/>
    <w:pPr>
      <w:pBdr>
        <w:top w:val="single" w:sz="4" w:space="0" w:color="auto"/>
        <w:left w:val="single" w:sz="4" w:space="31" w:color="auto"/>
        <w:bottom w:val="single" w:sz="4" w:space="0" w:color="auto"/>
        <w:right w:val="single" w:sz="4" w:space="0" w:color="auto"/>
      </w:pBdr>
      <w:shd w:val="clear" w:color="000000" w:fill="F9FAD4"/>
      <w:spacing w:before="100" w:beforeAutospacing="1" w:after="100" w:afterAutospacing="1"/>
      <w:ind w:firstLineChars="800" w:firstLine="800"/>
      <w:textAlignment w:val="center"/>
    </w:pPr>
    <w:rPr>
      <w:color w:val="000000"/>
      <w:sz w:val="20"/>
      <w:szCs w:val="20"/>
    </w:rPr>
  </w:style>
  <w:style w:type="paragraph" w:customStyle="1" w:styleId="xl215">
    <w:name w:val="xl215"/>
    <w:basedOn w:val="Normal"/>
    <w:rsid w:val="00B55004"/>
    <w:pPr>
      <w:pBdr>
        <w:top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16">
    <w:name w:val="xl216"/>
    <w:basedOn w:val="Normal"/>
    <w:rsid w:val="00B55004"/>
    <w:pPr>
      <w:pBdr>
        <w:top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7">
    <w:name w:val="xl217"/>
    <w:basedOn w:val="Normal"/>
    <w:rsid w:val="00B55004"/>
    <w:pPr>
      <w:pBdr>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8">
    <w:name w:val="xl218"/>
    <w:basedOn w:val="Normal"/>
    <w:rsid w:val="00B55004"/>
    <w:pPr>
      <w:pBdr>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9">
    <w:name w:val="xl219"/>
    <w:basedOn w:val="Normal"/>
    <w:rsid w:val="00B55004"/>
    <w:pPr>
      <w:pBdr>
        <w:top w:val="single" w:sz="4" w:space="0" w:color="auto"/>
        <w:left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0">
    <w:name w:val="xl220"/>
    <w:basedOn w:val="Normal"/>
    <w:rsid w:val="00B55004"/>
    <w:pPr>
      <w:pBdr>
        <w:top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1">
    <w:name w:val="xl221"/>
    <w:basedOn w:val="Normal"/>
    <w:rsid w:val="00B55004"/>
    <w:pPr>
      <w:pBdr>
        <w:top w:val="single" w:sz="4"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Navaden-alineje">
    <w:name w:val="Navaden - alineje"/>
    <w:basedOn w:val="Normal"/>
    <w:uiPriority w:val="99"/>
    <w:rsid w:val="00B55004"/>
    <w:pPr>
      <w:numPr>
        <w:ilvl w:val="1"/>
        <w:numId w:val="30"/>
      </w:numPr>
      <w:spacing w:line="276" w:lineRule="auto"/>
      <w:jc w:val="both"/>
    </w:pPr>
  </w:style>
  <w:style w:type="paragraph" w:styleId="ListBullet2">
    <w:name w:val="List Bullet 2"/>
    <w:basedOn w:val="Normal"/>
    <w:autoRedefine/>
    <w:uiPriority w:val="99"/>
    <w:unhideWhenUsed/>
    <w:rsid w:val="00B55004"/>
    <w:pPr>
      <w:numPr>
        <w:numId w:val="31"/>
      </w:numPr>
      <w:tabs>
        <w:tab w:val="clear" w:pos="360"/>
        <w:tab w:val="num" w:pos="426"/>
      </w:tabs>
      <w:ind w:left="426" w:hanging="142"/>
      <w:jc w:val="both"/>
    </w:pPr>
    <w:rPr>
      <w:rFonts w:ascii="Myriad Pro" w:hAnsi="Myriad Pro" w:cs="Times New Roman"/>
      <w:sz w:val="20"/>
      <w:szCs w:val="24"/>
    </w:rPr>
  </w:style>
  <w:style w:type="paragraph" w:customStyle="1" w:styleId="naslov4">
    <w:name w:val="naslov 4"/>
    <w:basedOn w:val="Heading4"/>
    <w:rsid w:val="00B55004"/>
    <w:pPr>
      <w:keepLines w:val="0"/>
      <w:numPr>
        <w:ilvl w:val="3"/>
        <w:numId w:val="32"/>
      </w:numPr>
      <w:spacing w:before="0"/>
      <w:ind w:left="-1440" w:firstLine="0"/>
    </w:pPr>
    <w:rPr>
      <w:rFonts w:ascii="Arial" w:eastAsia="Times New Roman" w:hAnsi="Arial" w:cs="Times New Roman"/>
      <w:b w:val="0"/>
      <w:bCs w:val="0"/>
      <w:iCs w:val="0"/>
      <w:color w:val="auto"/>
      <w:sz w:val="24"/>
      <w:szCs w:val="20"/>
    </w:rPr>
  </w:style>
  <w:style w:type="character" w:customStyle="1" w:styleId="st">
    <w:name w:val="st"/>
    <w:basedOn w:val="DefaultParagraphFont"/>
    <w:rsid w:val="00080B5E"/>
  </w:style>
  <w:style w:type="paragraph" w:customStyle="1" w:styleId="p6">
    <w:name w:val="p6"/>
    <w:basedOn w:val="Normal"/>
    <w:rsid w:val="00900943"/>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
    <w:name w:val="Odstavek seznama"/>
    <w:basedOn w:val="Normal"/>
    <w:qFormat/>
    <w:rsid w:val="0009191B"/>
    <w:pPr>
      <w:spacing w:line="276" w:lineRule="auto"/>
      <w:ind w:left="720"/>
      <w:contextualSpacing/>
      <w:jc w:val="both"/>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43"/>
    <w:pPr>
      <w:spacing w:after="0" w:line="240" w:lineRule="auto"/>
    </w:pPr>
    <w:rPr>
      <w:rFonts w:ascii="Arial" w:eastAsia="Times New Roman" w:hAnsi="Arial" w:cs="Arial"/>
      <w:lang w:eastAsia="sl-SI"/>
    </w:rPr>
  </w:style>
  <w:style w:type="paragraph" w:styleId="Heading1">
    <w:name w:val="heading 1"/>
    <w:aliases w:val="Nova RD_MP"/>
    <w:basedOn w:val="Normal"/>
    <w:link w:val="Heading1Char"/>
    <w:uiPriority w:val="9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aliases w:val="Naslov 2_Nova RD_MP"/>
    <w:basedOn w:val="Normal"/>
    <w:next w:val="Normal"/>
    <w:link w:val="Heading2Char"/>
    <w:uiPriority w:val="9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aliases w:val="Naslov 3_Nova RD_MP"/>
    <w:basedOn w:val="Normal"/>
    <w:next w:val="Normal"/>
    <w:link w:val="Heading3Char"/>
    <w:uiPriority w:val="99"/>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B55004"/>
    <w:pPr>
      <w:keepNext/>
      <w:keepLines/>
      <w:spacing w:before="200" w:line="276" w:lineRule="auto"/>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B55004"/>
    <w:pPr>
      <w:keepNext/>
      <w:keepLines/>
      <w:spacing w:before="40" w:line="276" w:lineRule="auto"/>
      <w:outlineLvl w:val="6"/>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va RD_MP Char"/>
    <w:basedOn w:val="DefaultParagraphFont"/>
    <w:link w:val="Heading1"/>
    <w:uiPriority w:val="99"/>
    <w:rsid w:val="007D08A8"/>
    <w:rPr>
      <w:rFonts w:ascii="Times New Roman" w:hAnsi="Times New Roman" w:cs="Times New Roman"/>
      <w:b/>
      <w:bCs/>
      <w:kern w:val="36"/>
      <w:sz w:val="48"/>
      <w:szCs w:val="48"/>
      <w:lang w:eastAsia="sl-SI"/>
    </w:rPr>
  </w:style>
  <w:style w:type="character" w:customStyle="1" w:styleId="Heading2Char">
    <w:name w:val="Heading 2 Char"/>
    <w:aliases w:val="Naslov 2_Nova RD_MP Char"/>
    <w:basedOn w:val="DefaultParagraphFont"/>
    <w:link w:val="Heading2"/>
    <w:uiPriority w:val="9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Naslov 3_Nova RD_MP Char"/>
    <w:basedOn w:val="DefaultParagraphFont"/>
    <w:link w:val="Heading3"/>
    <w:uiPriority w:val="99"/>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9"/>
    <w:rsid w:val="00E22F96"/>
    <w:rPr>
      <w:rFonts w:asciiTheme="majorHAnsi" w:eastAsiaTheme="majorEastAsia" w:hAnsiTheme="majorHAnsi" w:cstheme="majorBidi"/>
      <w:b/>
      <w:bCs/>
      <w:i/>
      <w:iCs/>
      <w:color w:val="4F81BD" w:themeColor="accent1"/>
      <w:lang w:eastAsia="sl-SI"/>
    </w:rPr>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qFormat/>
    <w:rsid w:val="00F75A0D"/>
    <w:rPr>
      <w:b/>
      <w:bCs/>
    </w:rPr>
  </w:style>
  <w:style w:type="character" w:customStyle="1" w:styleId="apple-converted-space">
    <w:name w:val="apple-converted-space"/>
    <w:basedOn w:val="DefaultParagraphFont"/>
    <w:rsid w:val="00E22F96"/>
  </w:style>
  <w:style w:type="table" w:customStyle="1" w:styleId="GridTable1Light">
    <w:name w:val="Grid Table 1 Light"/>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uiPriority w:val="99"/>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152E8B"/>
    <w:pPr>
      <w:numPr>
        <w:ilvl w:val="1"/>
        <w:numId w:val="19"/>
      </w:numPr>
      <w:tabs>
        <w:tab w:val="left" w:pos="426"/>
      </w:tabs>
      <w:ind w:hanging="569"/>
      <w:jc w:val="both"/>
    </w:pPr>
    <w:rPr>
      <w:rFonts w:asciiTheme="minorHAnsi" w:eastAsiaTheme="minorEastAsia" w:hAnsiTheme="minorHAnsi" w:cstheme="minorBidi"/>
      <w:b/>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5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nhideWhenUsed/>
    <w:rsid w:val="004F4F22"/>
    <w:pPr>
      <w:spacing w:after="120"/>
    </w:pPr>
  </w:style>
  <w:style w:type="character" w:customStyle="1" w:styleId="BodyTextChar">
    <w:name w:val="Body Text Char"/>
    <w:basedOn w:val="DefaultParagraphFont"/>
    <w:link w:val="BodyText"/>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unhideWhenUsed/>
    <w:rsid w:val="00DE110D"/>
    <w:rPr>
      <w:sz w:val="20"/>
      <w:szCs w:val="20"/>
    </w:rPr>
  </w:style>
  <w:style w:type="character" w:customStyle="1" w:styleId="CommentTextChar">
    <w:name w:val="Comment Text Char"/>
    <w:basedOn w:val="DefaultParagraphFont"/>
    <w:link w:val="CommentText"/>
    <w:uiPriority w:val="99"/>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unhideWhenUsed/>
    <w:rsid w:val="00DE110D"/>
    <w:rPr>
      <w:b/>
      <w:bCs/>
    </w:rPr>
  </w:style>
  <w:style w:type="character" w:customStyle="1" w:styleId="CommentSubjectChar">
    <w:name w:val="Comment Subject Char"/>
    <w:basedOn w:val="CommentTextChar"/>
    <w:link w:val="CommentSubject"/>
    <w:uiPriority w:val="99"/>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Heading6Char">
    <w:name w:val="Heading 6 Char"/>
    <w:basedOn w:val="DefaultParagraphFont"/>
    <w:link w:val="Heading6"/>
    <w:semiHidden/>
    <w:rsid w:val="00B5500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5004"/>
    <w:rPr>
      <w:rFonts w:asciiTheme="majorHAnsi" w:eastAsiaTheme="majorEastAsia" w:hAnsiTheme="majorHAnsi" w:cstheme="majorBidi"/>
      <w:i/>
      <w:iCs/>
      <w:color w:val="243F60" w:themeColor="accent1" w:themeShade="7F"/>
    </w:rPr>
  </w:style>
  <w:style w:type="table" w:customStyle="1" w:styleId="Tabelamrea1">
    <w:name w:val="Tabela – mreža1"/>
    <w:basedOn w:val="TableNormal"/>
    <w:next w:val="TableGrid"/>
    <w:uiPriority w:val="59"/>
    <w:rsid w:val="00B55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
    <w:name w:val="WW8Num6"/>
    <w:basedOn w:val="NoList"/>
    <w:rsid w:val="00B55004"/>
    <w:pPr>
      <w:numPr>
        <w:numId w:val="20"/>
      </w:numPr>
    </w:pPr>
  </w:style>
  <w:style w:type="numbering" w:customStyle="1" w:styleId="WW8Num25">
    <w:name w:val="WW8Num25"/>
    <w:basedOn w:val="NoList"/>
    <w:rsid w:val="00B55004"/>
    <w:pPr>
      <w:numPr>
        <w:numId w:val="21"/>
      </w:numPr>
    </w:pPr>
  </w:style>
  <w:style w:type="numbering" w:customStyle="1" w:styleId="WW8Num27">
    <w:name w:val="WW8Num27"/>
    <w:basedOn w:val="NoList"/>
    <w:rsid w:val="00B55004"/>
    <w:pPr>
      <w:numPr>
        <w:numId w:val="22"/>
      </w:numPr>
    </w:pPr>
  </w:style>
  <w:style w:type="numbering" w:customStyle="1" w:styleId="WW8Num61">
    <w:name w:val="WW8Num61"/>
    <w:basedOn w:val="NoList"/>
    <w:rsid w:val="00B55004"/>
  </w:style>
  <w:style w:type="paragraph" w:customStyle="1" w:styleId="Priloge">
    <w:name w:val="Priloge"/>
    <w:basedOn w:val="Normal"/>
    <w:rsid w:val="00B55004"/>
    <w:pPr>
      <w:tabs>
        <w:tab w:val="right" w:pos="2556"/>
        <w:tab w:val="right" w:pos="5609"/>
      </w:tabs>
      <w:suppressAutoHyphens/>
      <w:autoSpaceDN w:val="0"/>
      <w:spacing w:line="276" w:lineRule="auto"/>
      <w:ind w:right="6"/>
      <w:jc w:val="right"/>
      <w:textAlignment w:val="baseline"/>
    </w:pPr>
    <w:rPr>
      <w:rFonts w:ascii="Calibri" w:eastAsia="Calibri" w:hAnsi="Calibri" w:cs="Calibri"/>
      <w:b/>
      <w:color w:val="5F497A"/>
      <w:kern w:val="3"/>
      <w:sz w:val="23"/>
      <w:szCs w:val="23"/>
      <w:lang w:eastAsia="zh-CN"/>
    </w:rPr>
  </w:style>
  <w:style w:type="character" w:customStyle="1" w:styleId="NoSpacingChar">
    <w:name w:val="No Spacing Char"/>
    <w:basedOn w:val="DefaultParagraphFont"/>
    <w:link w:val="NoSpacing"/>
    <w:uiPriority w:val="1"/>
    <w:rsid w:val="00B55004"/>
    <w:rPr>
      <w:lang w:val="de-DE"/>
    </w:rPr>
  </w:style>
  <w:style w:type="paragraph" w:styleId="Title">
    <w:name w:val="Title"/>
    <w:aliases w:val="Poglavje_Nova RD_MP"/>
    <w:basedOn w:val="Normal"/>
    <w:next w:val="Normal"/>
    <w:link w:val="TitleChar"/>
    <w:autoRedefine/>
    <w:qFormat/>
    <w:rsid w:val="00B55004"/>
    <w:pPr>
      <w:spacing w:before="120" w:after="120"/>
      <w:contextualSpacing/>
    </w:pPr>
    <w:rPr>
      <w:rFonts w:ascii="Cambria" w:eastAsiaTheme="majorEastAsia" w:hAnsi="Cambria" w:cstheme="majorBidi"/>
      <w:b/>
      <w:color w:val="000000" w:themeColor="text1"/>
      <w:spacing w:val="-10"/>
      <w:kern w:val="28"/>
      <w:sz w:val="40"/>
      <w:szCs w:val="56"/>
      <w:lang w:eastAsia="en-US"/>
    </w:rPr>
  </w:style>
  <w:style w:type="character" w:customStyle="1" w:styleId="TitleChar">
    <w:name w:val="Title Char"/>
    <w:aliases w:val="Poglavje_Nova RD_MP Char"/>
    <w:basedOn w:val="DefaultParagraphFont"/>
    <w:link w:val="Title"/>
    <w:rsid w:val="00B55004"/>
    <w:rPr>
      <w:rFonts w:ascii="Cambria" w:eastAsiaTheme="majorEastAsia" w:hAnsi="Cambria" w:cstheme="majorBidi"/>
      <w:b/>
      <w:color w:val="000000" w:themeColor="text1"/>
      <w:spacing w:val="-10"/>
      <w:kern w:val="28"/>
      <w:sz w:val="40"/>
      <w:szCs w:val="56"/>
    </w:rPr>
  </w:style>
  <w:style w:type="character" w:styleId="PlaceholderText">
    <w:name w:val="Placeholder Text"/>
    <w:basedOn w:val="DefaultParagraphFont"/>
    <w:uiPriority w:val="99"/>
    <w:semiHidden/>
    <w:rsid w:val="00B55004"/>
    <w:rPr>
      <w:color w:val="808080"/>
    </w:rPr>
  </w:style>
  <w:style w:type="character" w:customStyle="1" w:styleId="SlogMPNovaRD">
    <w:name w:val="Slog MP_Nova RD"/>
    <w:uiPriority w:val="1"/>
    <w:qFormat/>
    <w:rsid w:val="00B55004"/>
    <w:rPr>
      <w:rFonts w:asciiTheme="majorHAnsi" w:hAnsiTheme="majorHAnsi"/>
      <w:b/>
      <w:color w:val="541C72"/>
      <w:sz w:val="32"/>
    </w:rPr>
  </w:style>
  <w:style w:type="paragraph" w:customStyle="1" w:styleId="Slog1">
    <w:name w:val="Slog1"/>
    <w:basedOn w:val="Heading3"/>
    <w:autoRedefine/>
    <w:qFormat/>
    <w:rsid w:val="00F6162C"/>
    <w:pPr>
      <w:spacing w:before="0"/>
      <w:outlineLvl w:val="9"/>
    </w:pPr>
    <w:rPr>
      <w:rFonts w:ascii="Calibri" w:hAnsi="Calibri" w:cstheme="minorHAnsi"/>
      <w:color w:val="auto"/>
      <w:lang w:eastAsia="zh-CN"/>
    </w:rPr>
  </w:style>
  <w:style w:type="paragraph" w:customStyle="1" w:styleId="Slog2">
    <w:name w:val="Slog2"/>
    <w:basedOn w:val="Heading3"/>
    <w:autoRedefine/>
    <w:qFormat/>
    <w:rsid w:val="00B55004"/>
    <w:pPr>
      <w:keepNext w:val="0"/>
      <w:keepLines w:val="0"/>
      <w:widowControl w:val="0"/>
      <w:numPr>
        <w:ilvl w:val="2"/>
        <w:numId w:val="34"/>
      </w:numPr>
      <w:spacing w:before="120" w:after="120" w:line="276" w:lineRule="auto"/>
    </w:pPr>
    <w:rPr>
      <w:rFonts w:asciiTheme="minorHAnsi" w:eastAsiaTheme="minorHAnsi" w:hAnsiTheme="minorHAnsi" w:cstheme="minorBidi"/>
      <w:bCs w:val="0"/>
      <w:color w:val="000000" w:themeColor="text1"/>
      <w:lang w:eastAsia="zh-CN"/>
    </w:rPr>
  </w:style>
  <w:style w:type="paragraph" w:styleId="IntenseQuote">
    <w:name w:val="Intense Quote"/>
    <w:aliases w:val="Obrazec_Nova RD_MP"/>
    <w:basedOn w:val="Normal"/>
    <w:next w:val="Normal"/>
    <w:link w:val="IntenseQuoteChar"/>
    <w:autoRedefine/>
    <w:uiPriority w:val="30"/>
    <w:qFormat/>
    <w:rsid w:val="00B55004"/>
    <w:pPr>
      <w:pBdr>
        <w:top w:val="single" w:sz="4" w:space="10" w:color="541C72"/>
        <w:bottom w:val="single" w:sz="4" w:space="10" w:color="541C72"/>
      </w:pBdr>
      <w:shd w:val="pct5" w:color="F8F2FC" w:fill="F7EFFB"/>
      <w:spacing w:before="200" w:after="400"/>
      <w:jc w:val="center"/>
      <w:outlineLvl w:val="1"/>
    </w:pPr>
    <w:rPr>
      <w:rFonts w:ascii="Cambria" w:eastAsiaTheme="minorHAnsi" w:hAnsi="Cambria" w:cstheme="minorBidi"/>
      <w:b/>
      <w:i/>
      <w:iCs/>
      <w:color w:val="541C72"/>
      <w:spacing w:val="20"/>
      <w:sz w:val="24"/>
      <w:lang w:eastAsia="en-US"/>
    </w:rPr>
  </w:style>
  <w:style w:type="character" w:customStyle="1" w:styleId="IntenseQuoteChar">
    <w:name w:val="Intense Quote Char"/>
    <w:aliases w:val="Obrazec_Nova RD_MP Char"/>
    <w:basedOn w:val="DefaultParagraphFont"/>
    <w:link w:val="IntenseQuote"/>
    <w:uiPriority w:val="30"/>
    <w:rsid w:val="00B55004"/>
    <w:rPr>
      <w:rFonts w:ascii="Cambria" w:hAnsi="Cambria"/>
      <w:b/>
      <w:i/>
      <w:iCs/>
      <w:color w:val="541C72"/>
      <w:spacing w:val="20"/>
      <w:sz w:val="24"/>
      <w:shd w:val="pct5" w:color="F8F2FC" w:fill="F7EFFB"/>
    </w:rPr>
  </w:style>
  <w:style w:type="character" w:styleId="SubtleEmphasis">
    <w:name w:val="Subtle Emphasis"/>
    <w:aliases w:val="Nežen poudarek_Obrazec_Nova RD_MP"/>
    <w:basedOn w:val="DefaultParagraphFont"/>
    <w:uiPriority w:val="19"/>
    <w:qFormat/>
    <w:rsid w:val="00B55004"/>
    <w:rPr>
      <w:rFonts w:ascii="Cambria" w:hAnsi="Cambria"/>
      <w:i/>
      <w:iCs/>
      <w:color w:val="000000" w:themeColor="text1"/>
      <w:sz w:val="24"/>
    </w:rPr>
  </w:style>
  <w:style w:type="paragraph" w:customStyle="1" w:styleId="Slog3">
    <w:name w:val="Slog3"/>
    <w:basedOn w:val="Normal"/>
    <w:autoRedefine/>
    <w:qFormat/>
    <w:rsid w:val="00B55004"/>
    <w:pPr>
      <w:pageBreakBefore/>
      <w:tabs>
        <w:tab w:val="right" w:pos="2556"/>
        <w:tab w:val="right" w:pos="5609"/>
      </w:tabs>
      <w:suppressAutoHyphens/>
      <w:autoSpaceDN w:val="0"/>
      <w:spacing w:line="276" w:lineRule="auto"/>
      <w:ind w:right="6"/>
      <w:jc w:val="right"/>
      <w:textAlignment w:val="baseline"/>
      <w:outlineLvl w:val="1"/>
    </w:pPr>
    <w:rPr>
      <w:rFonts w:ascii="Cambria" w:eastAsiaTheme="minorHAnsi" w:hAnsi="Cambria" w:cstheme="minorBidi"/>
      <w:i/>
      <w:color w:val="000000" w:themeColor="text1"/>
      <w:sz w:val="23"/>
      <w:szCs w:val="23"/>
      <w:lang w:eastAsia="en-US"/>
    </w:rPr>
  </w:style>
  <w:style w:type="paragraph" w:styleId="TOC2">
    <w:name w:val="toc 2"/>
    <w:basedOn w:val="Normal"/>
    <w:next w:val="Normal"/>
    <w:autoRedefine/>
    <w:uiPriority w:val="39"/>
    <w:unhideWhenUsed/>
    <w:rsid w:val="00B55004"/>
    <w:pPr>
      <w:spacing w:line="276" w:lineRule="auto"/>
    </w:pPr>
    <w:rPr>
      <w:rFonts w:asciiTheme="minorHAnsi" w:eastAsiaTheme="minorHAnsi" w:hAnsiTheme="minorHAnsi" w:cstheme="minorBidi"/>
      <w:b/>
      <w:bCs/>
      <w:smallCaps/>
      <w:color w:val="000000" w:themeColor="text1"/>
      <w:lang w:eastAsia="en-US"/>
    </w:rPr>
  </w:style>
  <w:style w:type="paragraph" w:styleId="TOC3">
    <w:name w:val="toc 3"/>
    <w:basedOn w:val="Normal"/>
    <w:next w:val="Normal"/>
    <w:autoRedefine/>
    <w:uiPriority w:val="39"/>
    <w:unhideWhenUsed/>
    <w:rsid w:val="00B55004"/>
    <w:pPr>
      <w:spacing w:line="276" w:lineRule="auto"/>
    </w:pPr>
    <w:rPr>
      <w:rFonts w:asciiTheme="minorHAnsi" w:eastAsiaTheme="minorHAnsi" w:hAnsiTheme="minorHAnsi" w:cstheme="minorBidi"/>
      <w:smallCaps/>
      <w:color w:val="000000" w:themeColor="text1"/>
      <w:lang w:eastAsia="en-US"/>
    </w:rPr>
  </w:style>
  <w:style w:type="paragraph" w:styleId="TOC4">
    <w:name w:val="toc 4"/>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5">
    <w:name w:val="toc 5"/>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6">
    <w:name w:val="toc 6"/>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7">
    <w:name w:val="toc 7"/>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8">
    <w:name w:val="toc 8"/>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styleId="TOC9">
    <w:name w:val="toc 9"/>
    <w:basedOn w:val="Normal"/>
    <w:next w:val="Normal"/>
    <w:autoRedefine/>
    <w:uiPriority w:val="39"/>
    <w:unhideWhenUsed/>
    <w:rsid w:val="00B55004"/>
    <w:pPr>
      <w:spacing w:line="276" w:lineRule="auto"/>
    </w:pPr>
    <w:rPr>
      <w:rFonts w:asciiTheme="minorHAnsi" w:eastAsiaTheme="minorHAnsi" w:hAnsiTheme="minorHAnsi" w:cstheme="minorBidi"/>
      <w:color w:val="000000" w:themeColor="text1"/>
      <w:lang w:eastAsia="en-US"/>
    </w:rPr>
  </w:style>
  <w:style w:type="paragraph" w:customStyle="1" w:styleId="Slog4">
    <w:name w:val="Slog4"/>
    <w:basedOn w:val="Heading3"/>
    <w:autoRedefine/>
    <w:qFormat/>
    <w:rsid w:val="00841F80"/>
    <w:pPr>
      <w:spacing w:before="0" w:line="276" w:lineRule="auto"/>
      <w:ind w:left="1702" w:hanging="1702"/>
    </w:pPr>
    <w:rPr>
      <w:rFonts w:asciiTheme="minorHAnsi" w:eastAsia="Times New Roman" w:hAnsiTheme="minorHAnsi" w:cstheme="minorHAnsi"/>
      <w:color w:val="auto"/>
      <w:sz w:val="23"/>
      <w:szCs w:val="23"/>
      <w:lang w:eastAsia="zh-CN"/>
    </w:rPr>
  </w:style>
  <w:style w:type="paragraph" w:customStyle="1" w:styleId="Slog5a">
    <w:name w:val="Slog5a"/>
    <w:basedOn w:val="Slog1"/>
    <w:autoRedefine/>
    <w:qFormat/>
    <w:rsid w:val="00B55004"/>
    <w:pPr>
      <w:numPr>
        <w:ilvl w:val="4"/>
        <w:numId w:val="33"/>
      </w:numPr>
    </w:pPr>
  </w:style>
  <w:style w:type="paragraph" w:customStyle="1" w:styleId="Slog5-c">
    <w:name w:val="Slog5-c"/>
    <w:basedOn w:val="Slog2"/>
    <w:autoRedefine/>
    <w:qFormat/>
    <w:rsid w:val="00B55004"/>
    <w:pPr>
      <w:numPr>
        <w:numId w:val="0"/>
      </w:numPr>
      <w:spacing w:before="0" w:after="0" w:line="240" w:lineRule="auto"/>
      <w:ind w:left="2891" w:hanging="180"/>
    </w:pPr>
  </w:style>
  <w:style w:type="numbering" w:customStyle="1" w:styleId="WWOutlineListStyle1">
    <w:name w:val="WW_OutlineListStyle_1"/>
    <w:basedOn w:val="NoList"/>
    <w:rsid w:val="00B55004"/>
    <w:pPr>
      <w:numPr>
        <w:numId w:val="23"/>
      </w:numPr>
    </w:pPr>
  </w:style>
  <w:style w:type="paragraph" w:customStyle="1" w:styleId="Standard">
    <w:name w:val="Standard"/>
    <w:rsid w:val="00B55004"/>
    <w:pPr>
      <w:widowControl w:val="0"/>
      <w:suppressAutoHyphens/>
      <w:overflowPunct w:val="0"/>
      <w:autoSpaceDE w:val="0"/>
      <w:autoSpaceDN w:val="0"/>
      <w:spacing w:after="0" w:line="240" w:lineRule="auto"/>
      <w:jc w:val="both"/>
      <w:textAlignment w:val="baseline"/>
    </w:pPr>
    <w:rPr>
      <w:rFonts w:ascii="Times New Roman" w:eastAsia="Times New Roman" w:hAnsi="Times New Roman" w:cs="Calibri"/>
      <w:kern w:val="3"/>
      <w:sz w:val="24"/>
      <w:szCs w:val="20"/>
      <w:lang w:eastAsia="zh-CN"/>
    </w:rPr>
  </w:style>
  <w:style w:type="numbering" w:customStyle="1" w:styleId="WW8Num16">
    <w:name w:val="WW8Num16"/>
    <w:basedOn w:val="NoList"/>
    <w:rsid w:val="00B55004"/>
    <w:pPr>
      <w:numPr>
        <w:numId w:val="24"/>
      </w:numPr>
    </w:pPr>
  </w:style>
  <w:style w:type="numbering" w:customStyle="1" w:styleId="WW8Num18">
    <w:name w:val="WW8Num18"/>
    <w:basedOn w:val="NoList"/>
    <w:rsid w:val="00B55004"/>
    <w:pPr>
      <w:numPr>
        <w:numId w:val="25"/>
      </w:numPr>
    </w:pPr>
  </w:style>
  <w:style w:type="paragraph" w:customStyle="1" w:styleId="Naslov3RD">
    <w:name w:val="Naslov 3 RD"/>
    <w:basedOn w:val="Normal"/>
    <w:rsid w:val="00B55004"/>
    <w:pPr>
      <w:keepNext/>
      <w:widowControl w:val="0"/>
      <w:numPr>
        <w:ilvl w:val="1"/>
        <w:numId w:val="25"/>
      </w:numPr>
      <w:suppressAutoHyphens/>
      <w:autoSpaceDN w:val="0"/>
      <w:spacing w:line="276" w:lineRule="auto"/>
      <w:jc w:val="both"/>
    </w:pPr>
    <w:rPr>
      <w:rFonts w:ascii="Calibri" w:eastAsia="SimSun" w:hAnsi="Calibri" w:cs="Calibri"/>
      <w:b/>
      <w:kern w:val="3"/>
      <w:lang w:eastAsia="zh-CN" w:bidi="hi-IN"/>
    </w:rPr>
  </w:style>
  <w:style w:type="paragraph" w:customStyle="1" w:styleId="Bodytext1">
    <w:name w:val="Body text1"/>
    <w:basedOn w:val="Standard"/>
    <w:uiPriority w:val="99"/>
    <w:rsid w:val="00B55004"/>
    <w:pPr>
      <w:shd w:val="clear" w:color="auto" w:fill="FFFFFF"/>
      <w:overflowPunct/>
      <w:autoSpaceDE/>
      <w:spacing w:line="205" w:lineRule="exact"/>
      <w:ind w:hanging="320"/>
      <w:textAlignment w:val="auto"/>
    </w:pPr>
    <w:rPr>
      <w:rFonts w:ascii="Franklin Gothic Medium" w:eastAsia="Calibri" w:hAnsi="Franklin Gothic Medium"/>
      <w:sz w:val="20"/>
    </w:rPr>
  </w:style>
  <w:style w:type="paragraph" w:customStyle="1" w:styleId="BESEDILO">
    <w:name w:val="BESEDILO"/>
    <w:rsid w:val="00B55004"/>
    <w:pPr>
      <w:keepLines/>
      <w:widowControl w:val="0"/>
      <w:tabs>
        <w:tab w:val="left" w:pos="2155"/>
      </w:tabs>
      <w:suppressAutoHyphens/>
      <w:autoSpaceDN w:val="0"/>
      <w:spacing w:after="0" w:line="240" w:lineRule="auto"/>
      <w:jc w:val="both"/>
      <w:textAlignment w:val="baseline"/>
    </w:pPr>
    <w:rPr>
      <w:rFonts w:ascii="Arial" w:eastAsia="Times New Roman" w:hAnsi="Arial" w:cs="Calibri"/>
      <w:kern w:val="3"/>
      <w:sz w:val="20"/>
      <w:szCs w:val="20"/>
      <w:lang w:eastAsia="zh-CN"/>
    </w:rPr>
  </w:style>
  <w:style w:type="character" w:customStyle="1" w:styleId="ListParagraphChar">
    <w:name w:val="List Paragraph Char"/>
    <w:link w:val="ListParagraph"/>
    <w:uiPriority w:val="34"/>
    <w:rsid w:val="00B55004"/>
    <w:rPr>
      <w:rFonts w:ascii="Calibri" w:eastAsia="Calibri" w:hAnsi="Calibri" w:cs="Times New Roman"/>
      <w:lang w:eastAsia="sl-SI"/>
    </w:rPr>
  </w:style>
  <w:style w:type="paragraph" w:customStyle="1" w:styleId="Besedilo0">
    <w:name w:val="Besedilo"/>
    <w:basedOn w:val="BodyText"/>
    <w:qFormat/>
    <w:rsid w:val="00B55004"/>
    <w:pPr>
      <w:spacing w:after="0"/>
      <w:jc w:val="both"/>
    </w:pPr>
    <w:rPr>
      <w:rFonts w:cs="Tahoma"/>
      <w:sz w:val="20"/>
      <w:szCs w:val="28"/>
    </w:rPr>
  </w:style>
  <w:style w:type="paragraph" w:styleId="BodyTextIndent">
    <w:name w:val="Body Text Indent"/>
    <w:basedOn w:val="Normal"/>
    <w:link w:val="BodyTextIndentChar"/>
    <w:semiHidden/>
    <w:unhideWhenUsed/>
    <w:rsid w:val="00B55004"/>
    <w:pPr>
      <w:suppressLineNumbers/>
      <w:tabs>
        <w:tab w:val="left" w:pos="709"/>
      </w:tabs>
      <w:overflowPunct w:val="0"/>
      <w:autoSpaceDE w:val="0"/>
      <w:autoSpaceDN w:val="0"/>
      <w:adjustRightInd w:val="0"/>
      <w:ind w:left="426" w:firstLine="283"/>
      <w:jc w:val="both"/>
    </w:pPr>
    <w:rPr>
      <w:rFonts w:ascii="Times New Roman" w:hAnsi="Times New Roman" w:cs="Times New Roman"/>
      <w:szCs w:val="20"/>
    </w:rPr>
  </w:style>
  <w:style w:type="character" w:customStyle="1" w:styleId="BodyTextIndentChar">
    <w:name w:val="Body Text Indent Char"/>
    <w:basedOn w:val="DefaultParagraphFont"/>
    <w:link w:val="BodyTextIndent"/>
    <w:semiHidden/>
    <w:rsid w:val="00B55004"/>
    <w:rPr>
      <w:rFonts w:ascii="Times New Roman" w:eastAsia="Times New Roman" w:hAnsi="Times New Roman" w:cs="Times New Roman"/>
      <w:szCs w:val="20"/>
      <w:lang w:eastAsia="sl-SI"/>
    </w:rPr>
  </w:style>
  <w:style w:type="paragraph" w:styleId="BodyText3">
    <w:name w:val="Body Text 3"/>
    <w:basedOn w:val="Normal"/>
    <w:link w:val="BodyText3Char"/>
    <w:semiHidden/>
    <w:unhideWhenUsed/>
    <w:rsid w:val="00B55004"/>
    <w:rPr>
      <w:rFonts w:ascii="Times New Roman" w:hAnsi="Times New Roman" w:cs="Times New Roman"/>
      <w:szCs w:val="24"/>
    </w:rPr>
  </w:style>
  <w:style w:type="character" w:customStyle="1" w:styleId="BodyText3Char">
    <w:name w:val="Body Text 3 Char"/>
    <w:basedOn w:val="DefaultParagraphFont"/>
    <w:link w:val="BodyText3"/>
    <w:semiHidden/>
    <w:rsid w:val="00B55004"/>
    <w:rPr>
      <w:rFonts w:ascii="Times New Roman" w:eastAsia="Times New Roman" w:hAnsi="Times New Roman" w:cs="Times New Roman"/>
      <w:szCs w:val="24"/>
      <w:lang w:eastAsia="sl-SI"/>
    </w:rPr>
  </w:style>
  <w:style w:type="paragraph" w:customStyle="1" w:styleId="Body">
    <w:name w:val="Body"/>
    <w:basedOn w:val="Normal"/>
    <w:rsid w:val="00B55004"/>
    <w:pPr>
      <w:overflowPunct w:val="0"/>
      <w:autoSpaceDE w:val="0"/>
      <w:autoSpaceDN w:val="0"/>
      <w:adjustRightInd w:val="0"/>
      <w:spacing w:before="60" w:after="60"/>
      <w:jc w:val="both"/>
    </w:pPr>
    <w:rPr>
      <w:rFonts w:ascii="Times New Roman" w:hAnsi="Times New Roman" w:cs="Times New Roman"/>
      <w:sz w:val="24"/>
      <w:szCs w:val="20"/>
    </w:rPr>
  </w:style>
  <w:style w:type="paragraph" w:customStyle="1" w:styleId="BodyText21">
    <w:name w:val="Body Text 21"/>
    <w:basedOn w:val="Normal"/>
    <w:rsid w:val="00B55004"/>
    <w:pPr>
      <w:overflowPunct w:val="0"/>
      <w:autoSpaceDE w:val="0"/>
      <w:autoSpaceDN w:val="0"/>
      <w:adjustRightInd w:val="0"/>
      <w:spacing w:after="120"/>
      <w:jc w:val="both"/>
    </w:pPr>
    <w:rPr>
      <w:rFonts w:ascii="Verdana" w:hAnsi="Verdana" w:cs="Times New Roman"/>
      <w:sz w:val="20"/>
      <w:szCs w:val="20"/>
    </w:rPr>
  </w:style>
  <w:style w:type="paragraph" w:customStyle="1" w:styleId="Zoran2">
    <w:name w:val="Zoran 2"/>
    <w:basedOn w:val="Heading2"/>
    <w:rsid w:val="00B55004"/>
    <w:pPr>
      <w:keepLines w:val="0"/>
      <w:numPr>
        <w:numId w:val="26"/>
      </w:numPr>
      <w:tabs>
        <w:tab w:val="clear" w:pos="340"/>
        <w:tab w:val="num" w:pos="360"/>
      </w:tabs>
      <w:spacing w:before="0" w:line="240" w:lineRule="auto"/>
      <w:ind w:left="0" w:firstLine="0"/>
      <w:jc w:val="both"/>
    </w:pPr>
    <w:rPr>
      <w:rFonts w:ascii="Arial" w:eastAsia="Times New Roman" w:hAnsi="Arial" w:cs="Arial"/>
      <w:iCs/>
      <w:color w:val="auto"/>
      <w:sz w:val="22"/>
      <w:szCs w:val="22"/>
      <w:lang w:eastAsia="sl-SI"/>
    </w:rPr>
  </w:style>
  <w:style w:type="paragraph" w:customStyle="1" w:styleId="NaslovJN">
    <w:name w:val="Naslov_JN"/>
    <w:basedOn w:val="Heading1"/>
    <w:qFormat/>
    <w:rsid w:val="00B55004"/>
    <w:pPr>
      <w:keepNext/>
      <w:spacing w:before="0" w:beforeAutospacing="0" w:afterAutospacing="0"/>
      <w:jc w:val="center"/>
    </w:pPr>
    <w:rPr>
      <w:rFonts w:ascii="Arial" w:eastAsia="Times New Roman" w:hAnsi="Arial"/>
      <w:bCs w:val="0"/>
      <w:kern w:val="0"/>
      <w:sz w:val="24"/>
      <w:szCs w:val="20"/>
    </w:rPr>
  </w:style>
  <w:style w:type="paragraph" w:customStyle="1" w:styleId="Naslov1">
    <w:name w:val="Naslov 1."/>
    <w:basedOn w:val="Heading1"/>
    <w:link w:val="Naslov1Znak"/>
    <w:qFormat/>
    <w:rsid w:val="00B55004"/>
    <w:pPr>
      <w:keepNext/>
      <w:spacing w:before="0" w:beforeAutospacing="0" w:afterAutospacing="0"/>
      <w:jc w:val="center"/>
    </w:pPr>
    <w:rPr>
      <w:rFonts w:ascii="Arial" w:eastAsia="Times New Roman" w:hAnsi="Arial" w:cs="Arial"/>
      <w:bCs w:val="0"/>
      <w:kern w:val="0"/>
      <w:sz w:val="24"/>
      <w:szCs w:val="24"/>
    </w:rPr>
  </w:style>
  <w:style w:type="character" w:customStyle="1" w:styleId="Naslov1Znak">
    <w:name w:val="Naslov 1. Znak"/>
    <w:link w:val="Naslov1"/>
    <w:rsid w:val="00B55004"/>
    <w:rPr>
      <w:rFonts w:ascii="Arial" w:eastAsia="Times New Roman" w:hAnsi="Arial" w:cs="Arial"/>
      <w:b/>
      <w:sz w:val="24"/>
      <w:szCs w:val="24"/>
      <w:lang w:eastAsia="sl-SI"/>
    </w:rPr>
  </w:style>
  <w:style w:type="paragraph" w:styleId="EndnoteText">
    <w:name w:val="endnote text"/>
    <w:basedOn w:val="Normal"/>
    <w:link w:val="EndnoteTextChar"/>
    <w:uiPriority w:val="99"/>
    <w:semiHidden/>
    <w:unhideWhenUsed/>
    <w:rsid w:val="00B55004"/>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B55004"/>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unhideWhenUsed/>
    <w:rsid w:val="00B55004"/>
    <w:rPr>
      <w:vertAlign w:val="superscript"/>
    </w:rPr>
  </w:style>
  <w:style w:type="paragraph" w:styleId="TOCHeading">
    <w:name w:val="TOC Heading"/>
    <w:basedOn w:val="Heading1"/>
    <w:next w:val="Normal"/>
    <w:uiPriority w:val="39"/>
    <w:unhideWhenUsed/>
    <w:qFormat/>
    <w:rsid w:val="00B5500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numbering" w:customStyle="1" w:styleId="StyleBulleted">
    <w:name w:val="Style Bulleted"/>
    <w:basedOn w:val="NoList"/>
    <w:rsid w:val="00B55004"/>
  </w:style>
  <w:style w:type="numbering" w:customStyle="1" w:styleId="StyleBulleted12">
    <w:name w:val="Style Bulleted12"/>
    <w:basedOn w:val="NoList"/>
    <w:rsid w:val="00B55004"/>
    <w:pPr>
      <w:numPr>
        <w:numId w:val="27"/>
      </w:numPr>
    </w:pPr>
  </w:style>
  <w:style w:type="paragraph" w:styleId="BodyTextIndent3">
    <w:name w:val="Body Text Indent 3"/>
    <w:basedOn w:val="Normal"/>
    <w:link w:val="BodyTextIndent3Char"/>
    <w:uiPriority w:val="99"/>
    <w:unhideWhenUsed/>
    <w:rsid w:val="00B55004"/>
    <w:pPr>
      <w:spacing w:after="120"/>
      <w:ind w:left="283"/>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uiPriority w:val="99"/>
    <w:rsid w:val="00B55004"/>
    <w:rPr>
      <w:rFonts w:ascii="Times New Roman" w:eastAsia="SimSun" w:hAnsi="Times New Roman" w:cs="Times New Roman"/>
      <w:sz w:val="16"/>
      <w:szCs w:val="16"/>
      <w:lang w:eastAsia="zh-CN"/>
    </w:rPr>
  </w:style>
  <w:style w:type="numbering" w:customStyle="1" w:styleId="Brezseznama1">
    <w:name w:val="Brez seznama1"/>
    <w:next w:val="NoList"/>
    <w:uiPriority w:val="99"/>
    <w:semiHidden/>
    <w:unhideWhenUsed/>
    <w:rsid w:val="00B55004"/>
  </w:style>
  <w:style w:type="paragraph" w:customStyle="1" w:styleId="ListParagraph3">
    <w:name w:val="List Paragraph3"/>
    <w:basedOn w:val="Normal"/>
    <w:uiPriority w:val="99"/>
    <w:rsid w:val="00B55004"/>
    <w:pPr>
      <w:ind w:left="708"/>
    </w:pPr>
    <w:rPr>
      <w:rFonts w:ascii="Times New Roman" w:eastAsia="Calibri" w:hAnsi="Times New Roman" w:cs="Times New Roman"/>
      <w:sz w:val="20"/>
      <w:szCs w:val="20"/>
    </w:rPr>
  </w:style>
  <w:style w:type="paragraph" w:styleId="Caption">
    <w:name w:val="caption"/>
    <w:basedOn w:val="Normal"/>
    <w:next w:val="Normal"/>
    <w:uiPriority w:val="99"/>
    <w:unhideWhenUsed/>
    <w:qFormat/>
    <w:rsid w:val="00B55004"/>
    <w:pPr>
      <w:spacing w:after="200"/>
    </w:pPr>
    <w:rPr>
      <w:rFonts w:ascii="Times New Roman" w:hAnsi="Times New Roman" w:cs="Times New Roman"/>
      <w:b/>
      <w:bCs/>
      <w:color w:val="4F81BD" w:themeColor="accent1"/>
      <w:sz w:val="18"/>
      <w:szCs w:val="18"/>
      <w:lang w:eastAsia="en-US"/>
    </w:rPr>
  </w:style>
  <w:style w:type="numbering" w:customStyle="1" w:styleId="StyleBulleted1">
    <w:name w:val="Style Bulleted1"/>
    <w:basedOn w:val="NoList"/>
    <w:rsid w:val="00B55004"/>
    <w:pPr>
      <w:numPr>
        <w:numId w:val="28"/>
      </w:numPr>
    </w:pPr>
  </w:style>
  <w:style w:type="numbering" w:customStyle="1" w:styleId="StyleBulleted121">
    <w:name w:val="Style Bulleted121"/>
    <w:basedOn w:val="NoList"/>
    <w:rsid w:val="00B55004"/>
  </w:style>
  <w:style w:type="table" w:styleId="LightGrid-Accent5">
    <w:name w:val="Light Grid Accent 5"/>
    <w:basedOn w:val="TableNormal"/>
    <w:uiPriority w:val="62"/>
    <w:rsid w:val="00B5500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B5500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1Naslov">
    <w:name w:val="1Naslov"/>
    <w:basedOn w:val="Normal"/>
    <w:next w:val="Normal"/>
    <w:uiPriority w:val="99"/>
    <w:rsid w:val="00B55004"/>
    <w:pPr>
      <w:keepNext/>
      <w:keepLines/>
      <w:numPr>
        <w:numId w:val="29"/>
      </w:numPr>
      <w:spacing w:before="200" w:after="200"/>
    </w:pPr>
    <w:rPr>
      <w:rFonts w:eastAsia="Calibri" w:cs="Times New Roman"/>
      <w:b/>
      <w:sz w:val="36"/>
      <w:lang w:eastAsia="en-US"/>
    </w:rPr>
  </w:style>
  <w:style w:type="paragraph" w:customStyle="1" w:styleId="2Naslov">
    <w:name w:val="2Naslov"/>
    <w:basedOn w:val="Normal"/>
    <w:next w:val="Normal"/>
    <w:uiPriority w:val="99"/>
    <w:rsid w:val="00B55004"/>
    <w:pPr>
      <w:keepNext/>
      <w:keepLines/>
      <w:numPr>
        <w:ilvl w:val="1"/>
        <w:numId w:val="29"/>
      </w:numPr>
      <w:spacing w:before="200" w:after="200"/>
    </w:pPr>
    <w:rPr>
      <w:rFonts w:eastAsia="Calibri" w:cs="Times New Roman"/>
      <w:b/>
      <w:sz w:val="32"/>
      <w:lang w:eastAsia="en-US"/>
    </w:rPr>
  </w:style>
  <w:style w:type="paragraph" w:customStyle="1" w:styleId="3Naslov">
    <w:name w:val="3Naslov"/>
    <w:basedOn w:val="Normal"/>
    <w:next w:val="Normal"/>
    <w:uiPriority w:val="99"/>
    <w:rsid w:val="00B55004"/>
    <w:pPr>
      <w:keepNext/>
      <w:keepLines/>
      <w:numPr>
        <w:ilvl w:val="2"/>
        <w:numId w:val="29"/>
      </w:numPr>
      <w:spacing w:before="200" w:after="200"/>
    </w:pPr>
    <w:rPr>
      <w:rFonts w:eastAsia="Calibri" w:cs="Times New Roman"/>
      <w:b/>
      <w:sz w:val="28"/>
      <w:lang w:eastAsia="en-US"/>
    </w:rPr>
  </w:style>
  <w:style w:type="character" w:customStyle="1" w:styleId="st1">
    <w:name w:val="st1"/>
    <w:basedOn w:val="DefaultParagraphFont"/>
    <w:rsid w:val="00B55004"/>
  </w:style>
  <w:style w:type="paragraph" w:customStyle="1" w:styleId="xl77">
    <w:name w:val="xl77"/>
    <w:basedOn w:val="Normal"/>
    <w:rsid w:val="00B55004"/>
    <w:pPr>
      <w:spacing w:before="100" w:beforeAutospacing="1" w:after="100" w:afterAutospacing="1"/>
    </w:pPr>
    <w:rPr>
      <w:sz w:val="20"/>
      <w:szCs w:val="20"/>
    </w:rPr>
  </w:style>
  <w:style w:type="paragraph" w:customStyle="1" w:styleId="xl78">
    <w:name w:val="xl78"/>
    <w:basedOn w:val="Normal"/>
    <w:rsid w:val="00B55004"/>
    <w:pPr>
      <w:spacing w:before="100" w:beforeAutospacing="1" w:after="100" w:afterAutospacing="1"/>
    </w:pPr>
    <w:rPr>
      <w:sz w:val="20"/>
      <w:szCs w:val="20"/>
    </w:rPr>
  </w:style>
  <w:style w:type="paragraph" w:customStyle="1" w:styleId="xl79">
    <w:name w:val="xl79"/>
    <w:basedOn w:val="Normal"/>
    <w:rsid w:val="00B55004"/>
    <w:pPr>
      <w:spacing w:before="100" w:beforeAutospacing="1" w:after="100" w:afterAutospacing="1"/>
      <w:textAlignment w:val="center"/>
    </w:pPr>
    <w:rPr>
      <w:color w:val="FF0000"/>
      <w:sz w:val="20"/>
      <w:szCs w:val="20"/>
    </w:rPr>
  </w:style>
  <w:style w:type="paragraph" w:customStyle="1" w:styleId="xl80">
    <w:name w:val="xl80"/>
    <w:basedOn w:val="Normal"/>
    <w:rsid w:val="00B55004"/>
    <w:pPr>
      <w:spacing w:before="100" w:beforeAutospacing="1" w:after="100" w:afterAutospacing="1"/>
      <w:textAlignment w:val="center"/>
    </w:pPr>
    <w:rPr>
      <w:color w:val="FF0000"/>
      <w:sz w:val="20"/>
      <w:szCs w:val="20"/>
    </w:rPr>
  </w:style>
  <w:style w:type="paragraph" w:customStyle="1" w:styleId="xl81">
    <w:name w:val="xl81"/>
    <w:basedOn w:val="Normal"/>
    <w:rsid w:val="00B55004"/>
    <w:pPr>
      <w:spacing w:before="100" w:beforeAutospacing="1" w:after="100" w:afterAutospacing="1"/>
      <w:textAlignment w:val="center"/>
    </w:pPr>
    <w:rPr>
      <w:b/>
      <w:bCs/>
      <w:sz w:val="20"/>
      <w:szCs w:val="20"/>
    </w:rPr>
  </w:style>
  <w:style w:type="paragraph" w:customStyle="1" w:styleId="xl82">
    <w:name w:val="xl82"/>
    <w:basedOn w:val="Normal"/>
    <w:rsid w:val="00B55004"/>
    <w:pPr>
      <w:spacing w:before="100" w:beforeAutospacing="1" w:after="100" w:afterAutospacing="1"/>
      <w:textAlignment w:val="center"/>
    </w:pPr>
    <w:rPr>
      <w:b/>
      <w:bCs/>
      <w:sz w:val="20"/>
      <w:szCs w:val="20"/>
    </w:rPr>
  </w:style>
  <w:style w:type="paragraph" w:customStyle="1" w:styleId="xl83">
    <w:name w:val="xl83"/>
    <w:basedOn w:val="Normal"/>
    <w:rsid w:val="00B55004"/>
    <w:pPr>
      <w:spacing w:before="100" w:beforeAutospacing="1" w:after="100" w:afterAutospacing="1"/>
      <w:jc w:val="both"/>
      <w:textAlignment w:val="top"/>
    </w:pPr>
    <w:rPr>
      <w:sz w:val="20"/>
      <w:szCs w:val="20"/>
    </w:rPr>
  </w:style>
  <w:style w:type="paragraph" w:customStyle="1" w:styleId="xl84">
    <w:name w:val="xl84"/>
    <w:basedOn w:val="Normal"/>
    <w:rsid w:val="00B55004"/>
    <w:pPr>
      <w:spacing w:before="100" w:beforeAutospacing="1" w:after="100" w:afterAutospacing="1"/>
      <w:textAlignment w:val="top"/>
    </w:pPr>
    <w:rPr>
      <w:sz w:val="20"/>
      <w:szCs w:val="20"/>
    </w:rPr>
  </w:style>
  <w:style w:type="paragraph" w:customStyle="1" w:styleId="xl85">
    <w:name w:val="xl85"/>
    <w:basedOn w:val="Normal"/>
    <w:rsid w:val="00B55004"/>
    <w:pPr>
      <w:pBdr>
        <w:bottom w:val="single" w:sz="4" w:space="0" w:color="auto"/>
      </w:pBdr>
      <w:spacing w:before="100" w:beforeAutospacing="1" w:after="100" w:afterAutospacing="1"/>
    </w:pPr>
    <w:rPr>
      <w:sz w:val="20"/>
      <w:szCs w:val="20"/>
    </w:rPr>
  </w:style>
  <w:style w:type="paragraph" w:customStyle="1" w:styleId="xl86">
    <w:name w:val="xl86"/>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87">
    <w:name w:val="xl87"/>
    <w:basedOn w:val="Normal"/>
    <w:rsid w:val="00B55004"/>
    <w:pPr>
      <w:pBdr>
        <w:bottom w:val="single" w:sz="4" w:space="0" w:color="auto"/>
      </w:pBdr>
      <w:spacing w:before="100" w:beforeAutospacing="1" w:after="100" w:afterAutospacing="1"/>
    </w:pPr>
    <w:rPr>
      <w:sz w:val="20"/>
      <w:szCs w:val="20"/>
    </w:rPr>
  </w:style>
  <w:style w:type="paragraph" w:customStyle="1" w:styleId="xl88">
    <w:name w:val="xl88"/>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89">
    <w:name w:val="xl89"/>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0">
    <w:name w:val="xl90"/>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1">
    <w:name w:val="xl91"/>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92">
    <w:name w:val="xl9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93">
    <w:name w:val="xl93"/>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95">
    <w:name w:val="xl95"/>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96">
    <w:name w:val="xl96"/>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8">
    <w:name w:val="xl98"/>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99">
    <w:name w:val="xl99"/>
    <w:basedOn w:val="Normal"/>
    <w:rsid w:val="00B5500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0"/>
      <w:szCs w:val="20"/>
    </w:rPr>
  </w:style>
  <w:style w:type="paragraph" w:customStyle="1" w:styleId="xl100">
    <w:name w:val="xl100"/>
    <w:basedOn w:val="Normal"/>
    <w:rsid w:val="00B55004"/>
    <w:pPr>
      <w:pBdr>
        <w:top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01">
    <w:name w:val="xl101"/>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02">
    <w:name w:val="xl102"/>
    <w:basedOn w:val="Normal"/>
    <w:rsid w:val="00B55004"/>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Normal"/>
    <w:rsid w:val="00B5500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Normal"/>
    <w:rsid w:val="00B55004"/>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05">
    <w:name w:val="xl105"/>
    <w:basedOn w:val="Normal"/>
    <w:rsid w:val="00B55004"/>
    <w:pPr>
      <w:pBdr>
        <w:top w:val="single" w:sz="4" w:space="0" w:color="auto"/>
        <w:left w:val="single" w:sz="8"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6">
    <w:name w:val="xl106"/>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07">
    <w:name w:val="xl107"/>
    <w:basedOn w:val="Normal"/>
    <w:rsid w:val="00B55004"/>
    <w:pPr>
      <w:pBdr>
        <w:top w:val="double" w:sz="6"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b/>
      <w:bCs/>
      <w:sz w:val="20"/>
      <w:szCs w:val="20"/>
    </w:rPr>
  </w:style>
  <w:style w:type="paragraph" w:customStyle="1" w:styleId="xl108">
    <w:name w:val="xl108"/>
    <w:basedOn w:val="Normal"/>
    <w:rsid w:val="00B55004"/>
    <w:pPr>
      <w:pBdr>
        <w:top w:val="double" w:sz="6" w:space="0" w:color="auto"/>
        <w:left w:val="single" w:sz="4"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09">
    <w:name w:val="xl109"/>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10">
    <w:name w:val="xl110"/>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1">
    <w:name w:val="xl111"/>
    <w:basedOn w:val="Normal"/>
    <w:rsid w:val="00B55004"/>
    <w:pPr>
      <w:pBdr>
        <w:top w:val="double" w:sz="6" w:space="0" w:color="auto"/>
        <w:left w:val="double" w:sz="6" w:space="0" w:color="auto"/>
        <w:bottom w:val="double" w:sz="6" w:space="0" w:color="auto"/>
        <w:right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2">
    <w:name w:val="xl112"/>
    <w:basedOn w:val="Normal"/>
    <w:rsid w:val="00B55004"/>
    <w:pPr>
      <w:spacing w:before="100" w:beforeAutospacing="1" w:after="100" w:afterAutospacing="1"/>
      <w:jc w:val="center"/>
      <w:textAlignment w:val="center"/>
    </w:pPr>
    <w:rPr>
      <w:sz w:val="20"/>
      <w:szCs w:val="20"/>
    </w:rPr>
  </w:style>
  <w:style w:type="paragraph" w:customStyle="1" w:styleId="xl113">
    <w:name w:val="xl113"/>
    <w:basedOn w:val="Normal"/>
    <w:rsid w:val="00B55004"/>
    <w:pPr>
      <w:pBdr>
        <w:top w:val="single" w:sz="4" w:space="0" w:color="auto"/>
        <w:left w:val="single" w:sz="4" w:space="0" w:color="auto"/>
        <w:bottom w:val="single" w:sz="4"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14">
    <w:name w:val="xl114"/>
    <w:basedOn w:val="Normal"/>
    <w:rsid w:val="00B55004"/>
    <w:pPr>
      <w:pBdr>
        <w:top w:val="single" w:sz="4" w:space="0" w:color="auto"/>
        <w:bottom w:val="single" w:sz="4"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15">
    <w:name w:val="xl115"/>
    <w:basedOn w:val="Normal"/>
    <w:rsid w:val="00B5500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Normal"/>
    <w:rsid w:val="00B55004"/>
    <w:pPr>
      <w:spacing w:before="100" w:beforeAutospacing="1" w:after="100" w:afterAutospacing="1"/>
      <w:jc w:val="center"/>
      <w:textAlignment w:val="center"/>
    </w:pPr>
    <w:rPr>
      <w:rFonts w:ascii="Times New Roman" w:hAnsi="Times New Roman" w:cs="Times New Roman"/>
      <w:sz w:val="18"/>
      <w:szCs w:val="18"/>
    </w:rPr>
  </w:style>
  <w:style w:type="paragraph" w:customStyle="1" w:styleId="xl117">
    <w:name w:val="xl117"/>
    <w:basedOn w:val="Normal"/>
    <w:rsid w:val="00B55004"/>
    <w:pPr>
      <w:pBdr>
        <w:top w:val="double" w:sz="6" w:space="0" w:color="auto"/>
        <w:bottom w:val="double" w:sz="6"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118">
    <w:name w:val="xl118"/>
    <w:basedOn w:val="Normal"/>
    <w:rsid w:val="00B55004"/>
    <w:pPr>
      <w:spacing w:before="100" w:beforeAutospacing="1" w:after="100" w:afterAutospacing="1"/>
    </w:pPr>
    <w:rPr>
      <w:sz w:val="20"/>
      <w:szCs w:val="20"/>
    </w:rPr>
  </w:style>
  <w:style w:type="paragraph" w:customStyle="1" w:styleId="xl119">
    <w:name w:val="xl119"/>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20">
    <w:name w:val="xl120"/>
    <w:basedOn w:val="Normal"/>
    <w:rsid w:val="00B55004"/>
    <w:pPr>
      <w:pBdr>
        <w:top w:val="single" w:sz="4" w:space="0" w:color="auto"/>
        <w:left w:val="single" w:sz="4" w:space="0" w:color="auto"/>
        <w:bottom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21">
    <w:name w:val="xl121"/>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2">
    <w:name w:val="xl122"/>
    <w:basedOn w:val="Normal"/>
    <w:rsid w:val="00B55004"/>
    <w:pPr>
      <w:pBdr>
        <w:top w:val="single" w:sz="4" w:space="0" w:color="auto"/>
        <w:lef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Normal"/>
    <w:rsid w:val="00B55004"/>
    <w:pPr>
      <w:spacing w:before="100" w:beforeAutospacing="1" w:after="100" w:afterAutospacing="1"/>
      <w:textAlignment w:val="center"/>
    </w:pPr>
    <w:rPr>
      <w:rFonts w:ascii="Times New Roman" w:hAnsi="Times New Roman" w:cs="Times New Roman"/>
      <w:sz w:val="18"/>
      <w:szCs w:val="18"/>
    </w:rPr>
  </w:style>
  <w:style w:type="paragraph" w:customStyle="1" w:styleId="xl124">
    <w:name w:val="xl124"/>
    <w:basedOn w:val="Normal"/>
    <w:rsid w:val="00B55004"/>
    <w:pPr>
      <w:pBdr>
        <w:top w:val="double" w:sz="6" w:space="0" w:color="auto"/>
        <w:bottom w:val="double" w:sz="6" w:space="0" w:color="auto"/>
      </w:pBdr>
      <w:shd w:val="clear" w:color="000000" w:fill="FFFF99"/>
      <w:spacing w:before="100" w:beforeAutospacing="1" w:after="100" w:afterAutospacing="1"/>
      <w:textAlignment w:val="center"/>
    </w:pPr>
    <w:rPr>
      <w:b/>
      <w:bCs/>
      <w:color w:val="000000"/>
      <w:sz w:val="20"/>
      <w:szCs w:val="20"/>
    </w:rPr>
  </w:style>
  <w:style w:type="paragraph" w:customStyle="1" w:styleId="xl125">
    <w:name w:val="xl125"/>
    <w:basedOn w:val="Normal"/>
    <w:rsid w:val="00B55004"/>
    <w:pPr>
      <w:spacing w:before="100" w:beforeAutospacing="1" w:after="100" w:afterAutospacing="1"/>
      <w:textAlignment w:val="center"/>
    </w:pPr>
    <w:rPr>
      <w:sz w:val="20"/>
      <w:szCs w:val="20"/>
      <w:u w:val="single"/>
    </w:rPr>
  </w:style>
  <w:style w:type="paragraph" w:customStyle="1" w:styleId="xl126">
    <w:name w:val="xl126"/>
    <w:basedOn w:val="Normal"/>
    <w:rsid w:val="00B55004"/>
    <w:pPr>
      <w:spacing w:before="100" w:beforeAutospacing="1" w:after="100" w:afterAutospacing="1"/>
      <w:textAlignment w:val="center"/>
    </w:pPr>
    <w:rPr>
      <w:sz w:val="20"/>
      <w:szCs w:val="20"/>
    </w:rPr>
  </w:style>
  <w:style w:type="paragraph" w:customStyle="1" w:styleId="xl127">
    <w:name w:val="xl127"/>
    <w:basedOn w:val="Normal"/>
    <w:rsid w:val="00B55004"/>
    <w:pPr>
      <w:spacing w:before="100" w:beforeAutospacing="1" w:after="100" w:afterAutospacing="1"/>
      <w:jc w:val="center"/>
      <w:textAlignment w:val="center"/>
    </w:pPr>
    <w:rPr>
      <w:sz w:val="20"/>
      <w:szCs w:val="20"/>
    </w:rPr>
  </w:style>
  <w:style w:type="paragraph" w:customStyle="1" w:styleId="xl128">
    <w:name w:val="xl128"/>
    <w:basedOn w:val="Normal"/>
    <w:rsid w:val="00B55004"/>
    <w:pPr>
      <w:spacing w:before="100" w:beforeAutospacing="1" w:after="100" w:afterAutospacing="1"/>
      <w:textAlignment w:val="center"/>
    </w:pPr>
    <w:rPr>
      <w:sz w:val="20"/>
      <w:szCs w:val="20"/>
    </w:rPr>
  </w:style>
  <w:style w:type="paragraph" w:customStyle="1" w:styleId="xl129">
    <w:name w:val="xl129"/>
    <w:basedOn w:val="Normal"/>
    <w:rsid w:val="00B55004"/>
    <w:pPr>
      <w:pBdr>
        <w:bottom w:val="single" w:sz="4" w:space="0" w:color="auto"/>
      </w:pBdr>
      <w:spacing w:before="100" w:beforeAutospacing="1" w:after="100" w:afterAutospacing="1"/>
      <w:textAlignment w:val="center"/>
    </w:pPr>
    <w:rPr>
      <w:sz w:val="20"/>
      <w:szCs w:val="20"/>
    </w:rPr>
  </w:style>
  <w:style w:type="paragraph" w:customStyle="1" w:styleId="xl130">
    <w:name w:val="xl130"/>
    <w:basedOn w:val="Normal"/>
    <w:rsid w:val="00B55004"/>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31">
    <w:name w:val="xl131"/>
    <w:basedOn w:val="Normal"/>
    <w:rsid w:val="00B55004"/>
    <w:pPr>
      <w:spacing w:before="100" w:beforeAutospacing="1" w:after="100" w:afterAutospacing="1"/>
      <w:jc w:val="right"/>
      <w:textAlignment w:val="center"/>
    </w:pPr>
    <w:rPr>
      <w:sz w:val="20"/>
      <w:szCs w:val="20"/>
    </w:rPr>
  </w:style>
  <w:style w:type="paragraph" w:customStyle="1" w:styleId="xl132">
    <w:name w:val="xl132"/>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0"/>
      <w:szCs w:val="20"/>
    </w:rPr>
  </w:style>
  <w:style w:type="paragraph" w:customStyle="1" w:styleId="xl133">
    <w:name w:val="xl133"/>
    <w:basedOn w:val="Normal"/>
    <w:rsid w:val="00B55004"/>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4">
    <w:name w:val="xl134"/>
    <w:basedOn w:val="Normal"/>
    <w:rsid w:val="00B55004"/>
    <w:pPr>
      <w:pBdr>
        <w:top w:val="single" w:sz="4" w:space="0" w:color="auto"/>
        <w:bottom w:val="single" w:sz="4" w:space="0" w:color="auto"/>
      </w:pBdr>
      <w:shd w:val="clear" w:color="000000" w:fill="DAEEF3"/>
      <w:spacing w:before="100" w:beforeAutospacing="1" w:after="100" w:afterAutospacing="1"/>
      <w:textAlignment w:val="center"/>
    </w:pPr>
    <w:rPr>
      <w:b/>
      <w:bCs/>
      <w:color w:val="000000"/>
      <w:sz w:val="20"/>
      <w:szCs w:val="20"/>
    </w:rPr>
  </w:style>
  <w:style w:type="paragraph" w:customStyle="1" w:styleId="xl135">
    <w:name w:val="xl135"/>
    <w:basedOn w:val="Normal"/>
    <w:rsid w:val="00B55004"/>
    <w:pPr>
      <w:pBdr>
        <w:top w:val="single" w:sz="4" w:space="0" w:color="auto"/>
        <w:bottom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6">
    <w:name w:val="xl136"/>
    <w:basedOn w:val="Normal"/>
    <w:rsid w:val="00B55004"/>
    <w:pPr>
      <w:pBdr>
        <w:top w:val="single" w:sz="4" w:space="0" w:color="auto"/>
        <w:bottom w:val="single" w:sz="4" w:space="0" w:color="auto"/>
      </w:pBdr>
      <w:shd w:val="clear" w:color="000000" w:fill="DAEEF3"/>
      <w:spacing w:before="100" w:beforeAutospacing="1" w:after="100" w:afterAutospacing="1"/>
      <w:jc w:val="right"/>
      <w:textAlignment w:val="center"/>
    </w:pPr>
    <w:rPr>
      <w:b/>
      <w:bCs/>
      <w:color w:val="000000"/>
      <w:sz w:val="20"/>
      <w:szCs w:val="20"/>
    </w:rPr>
  </w:style>
  <w:style w:type="paragraph" w:customStyle="1" w:styleId="xl137">
    <w:name w:val="xl137"/>
    <w:basedOn w:val="Normal"/>
    <w:rsid w:val="00B5500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sz w:val="20"/>
      <w:szCs w:val="20"/>
    </w:rPr>
  </w:style>
  <w:style w:type="paragraph" w:customStyle="1" w:styleId="xl138">
    <w:name w:val="xl138"/>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39">
    <w:name w:val="xl139"/>
    <w:basedOn w:val="Normal"/>
    <w:rsid w:val="00B5500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0">
    <w:name w:val="xl140"/>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41">
    <w:name w:val="xl141"/>
    <w:basedOn w:val="Normal"/>
    <w:rsid w:val="00B55004"/>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42">
    <w:name w:val="xl142"/>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43">
    <w:name w:val="xl143"/>
    <w:basedOn w:val="Normal"/>
    <w:rsid w:val="00B5500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44">
    <w:name w:val="xl144"/>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Normal"/>
    <w:rsid w:val="00B55004"/>
    <w:pPr>
      <w:pBdr>
        <w:top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146">
    <w:name w:val="xl146"/>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7">
    <w:name w:val="xl147"/>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8">
    <w:name w:val="xl148"/>
    <w:basedOn w:val="Normal"/>
    <w:rsid w:val="00B55004"/>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49">
    <w:name w:val="xl149"/>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0">
    <w:name w:val="xl150"/>
    <w:basedOn w:val="Normal"/>
    <w:rsid w:val="00B55004"/>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51">
    <w:name w:val="xl151"/>
    <w:basedOn w:val="Normal"/>
    <w:rsid w:val="00B55004"/>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52">
    <w:name w:val="xl152"/>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3">
    <w:name w:val="xl153"/>
    <w:basedOn w:val="Normal"/>
    <w:rsid w:val="00B5500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54">
    <w:name w:val="xl154"/>
    <w:basedOn w:val="Normal"/>
    <w:rsid w:val="00B55004"/>
    <w:pPr>
      <w:pBdr>
        <w:top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55">
    <w:name w:val="xl155"/>
    <w:basedOn w:val="Normal"/>
    <w:rsid w:val="00B55004"/>
    <w:pPr>
      <w:pBdr>
        <w:top w:val="single" w:sz="4" w:space="0" w:color="auto"/>
        <w:bottom w:val="single" w:sz="4" w:space="0" w:color="auto"/>
      </w:pBdr>
      <w:spacing w:before="100" w:beforeAutospacing="1" w:after="100" w:afterAutospacing="1"/>
      <w:jc w:val="right"/>
      <w:textAlignment w:val="center"/>
    </w:pPr>
    <w:rPr>
      <w:color w:val="000000"/>
      <w:sz w:val="20"/>
      <w:szCs w:val="20"/>
    </w:rPr>
  </w:style>
  <w:style w:type="paragraph" w:customStyle="1" w:styleId="xl156">
    <w:name w:val="xl156"/>
    <w:basedOn w:val="Normal"/>
    <w:rsid w:val="00B55004"/>
    <w:pPr>
      <w:pBdr>
        <w:bottom w:val="single" w:sz="4" w:space="0" w:color="auto"/>
      </w:pBdr>
      <w:spacing w:before="100" w:beforeAutospacing="1" w:after="100" w:afterAutospacing="1"/>
      <w:jc w:val="center"/>
      <w:textAlignment w:val="center"/>
    </w:pPr>
    <w:rPr>
      <w:color w:val="000000"/>
      <w:sz w:val="20"/>
      <w:szCs w:val="20"/>
    </w:rPr>
  </w:style>
  <w:style w:type="paragraph" w:customStyle="1" w:styleId="xl157">
    <w:name w:val="xl157"/>
    <w:basedOn w:val="Normal"/>
    <w:rsid w:val="00B55004"/>
    <w:pPr>
      <w:pBdr>
        <w:bottom w:val="single" w:sz="4" w:space="0" w:color="auto"/>
      </w:pBdr>
      <w:spacing w:before="100" w:beforeAutospacing="1" w:after="100" w:afterAutospacing="1"/>
      <w:jc w:val="center"/>
      <w:textAlignment w:val="center"/>
    </w:pPr>
    <w:rPr>
      <w:sz w:val="20"/>
      <w:szCs w:val="20"/>
    </w:rPr>
  </w:style>
  <w:style w:type="paragraph" w:customStyle="1" w:styleId="xl158">
    <w:name w:val="xl158"/>
    <w:basedOn w:val="Normal"/>
    <w:rsid w:val="00B5500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59">
    <w:name w:val="xl159"/>
    <w:basedOn w:val="Normal"/>
    <w:rsid w:val="00B55004"/>
    <w:pPr>
      <w:pBdr>
        <w:top w:val="single" w:sz="4" w:space="0" w:color="auto"/>
        <w:left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0">
    <w:name w:val="xl160"/>
    <w:basedOn w:val="Normal"/>
    <w:rsid w:val="00B55004"/>
    <w:pPr>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textAlignment w:val="center"/>
    </w:pPr>
    <w:rPr>
      <w:b/>
      <w:bCs/>
      <w:color w:val="000000"/>
      <w:sz w:val="20"/>
      <w:szCs w:val="20"/>
    </w:rPr>
  </w:style>
  <w:style w:type="paragraph" w:customStyle="1" w:styleId="xl161">
    <w:name w:val="xl161"/>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2">
    <w:name w:val="xl162"/>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63">
    <w:name w:val="xl163"/>
    <w:basedOn w:val="Normal"/>
    <w:rsid w:val="00B5500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4">
    <w:name w:val="xl164"/>
    <w:basedOn w:val="Normal"/>
    <w:rsid w:val="00B5500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5">
    <w:name w:val="xl165"/>
    <w:basedOn w:val="Normal"/>
    <w:rsid w:val="00B55004"/>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166">
    <w:name w:val="xl166"/>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7">
    <w:name w:val="xl167"/>
    <w:basedOn w:val="Normal"/>
    <w:rsid w:val="00B5500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8">
    <w:name w:val="xl168"/>
    <w:basedOn w:val="Normal"/>
    <w:rsid w:val="00B55004"/>
    <w:pPr>
      <w:pBdr>
        <w:top w:val="single" w:sz="8" w:space="0" w:color="auto"/>
        <w:left w:val="single" w:sz="8" w:space="0" w:color="auto"/>
        <w:bottom w:val="single" w:sz="8" w:space="0" w:color="auto"/>
        <w:right w:val="single" w:sz="4"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69">
    <w:name w:val="xl169"/>
    <w:basedOn w:val="Normal"/>
    <w:rsid w:val="00B55004"/>
    <w:pPr>
      <w:pBdr>
        <w:top w:val="single" w:sz="8" w:space="0" w:color="auto"/>
        <w:left w:val="single" w:sz="4" w:space="0" w:color="auto"/>
        <w:bottom w:val="single" w:sz="8" w:space="0" w:color="auto"/>
        <w:right w:val="single" w:sz="8" w:space="0" w:color="auto"/>
      </w:pBdr>
      <w:shd w:val="clear" w:color="000000" w:fill="F9FAD4"/>
      <w:spacing w:before="100" w:beforeAutospacing="1" w:after="100" w:afterAutospacing="1"/>
      <w:jc w:val="center"/>
      <w:textAlignment w:val="center"/>
    </w:pPr>
    <w:rPr>
      <w:color w:val="000000"/>
      <w:sz w:val="20"/>
      <w:szCs w:val="20"/>
    </w:rPr>
  </w:style>
  <w:style w:type="paragraph" w:customStyle="1" w:styleId="xl170">
    <w:name w:val="xl170"/>
    <w:basedOn w:val="Normal"/>
    <w:rsid w:val="00B55004"/>
    <w:pPr>
      <w:pBdr>
        <w:top w:val="single" w:sz="4" w:space="0" w:color="auto"/>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71">
    <w:name w:val="xl171"/>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72">
    <w:name w:val="xl172"/>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3">
    <w:name w:val="xl173"/>
    <w:basedOn w:val="Normal"/>
    <w:rsid w:val="00B55004"/>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4">
    <w:name w:val="xl174"/>
    <w:basedOn w:val="Normal"/>
    <w:rsid w:val="00B55004"/>
    <w:pPr>
      <w:pBdr>
        <w:top w:val="single" w:sz="4" w:space="0" w:color="auto"/>
        <w:left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5">
    <w:name w:val="xl175"/>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76">
    <w:name w:val="xl176"/>
    <w:basedOn w:val="Normal"/>
    <w:rsid w:val="00B55004"/>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7">
    <w:name w:val="xl177"/>
    <w:basedOn w:val="Normal"/>
    <w:rsid w:val="00B55004"/>
    <w:pPr>
      <w:pBdr>
        <w:top w:val="single" w:sz="4" w:space="0" w:color="auto"/>
        <w:left w:val="single" w:sz="8" w:space="0" w:color="auto"/>
        <w:right w:val="single" w:sz="8" w:space="0" w:color="auto"/>
      </w:pBdr>
      <w:shd w:val="clear" w:color="000000" w:fill="A6A6A6"/>
      <w:spacing w:before="100" w:beforeAutospacing="1" w:after="100" w:afterAutospacing="1"/>
      <w:jc w:val="center"/>
      <w:textAlignment w:val="center"/>
    </w:pPr>
    <w:rPr>
      <w:sz w:val="20"/>
      <w:szCs w:val="20"/>
    </w:rPr>
  </w:style>
  <w:style w:type="paragraph" w:customStyle="1" w:styleId="xl178">
    <w:name w:val="xl178"/>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80">
    <w:name w:val="xl180"/>
    <w:basedOn w:val="Normal"/>
    <w:rsid w:val="00B55004"/>
    <w:pPr>
      <w:pBdr>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color w:val="000000"/>
      <w:sz w:val="20"/>
      <w:szCs w:val="20"/>
    </w:rPr>
  </w:style>
  <w:style w:type="paragraph" w:customStyle="1" w:styleId="xl181">
    <w:name w:val="xl181"/>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2">
    <w:name w:val="xl182"/>
    <w:basedOn w:val="Normal"/>
    <w:rsid w:val="00B5500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Normal"/>
    <w:rsid w:val="00B55004"/>
    <w:pPr>
      <w:pBdr>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85">
    <w:name w:val="xl185"/>
    <w:basedOn w:val="Normal"/>
    <w:rsid w:val="00B55004"/>
    <w:pPr>
      <w:pBdr>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86">
    <w:name w:val="xl186"/>
    <w:basedOn w:val="Normal"/>
    <w:rsid w:val="00B55004"/>
    <w:pPr>
      <w:pBdr>
        <w:top w:val="single" w:sz="4" w:space="0" w:color="auto"/>
        <w:left w:val="single" w:sz="8" w:space="0" w:color="auto"/>
        <w:bottom w:val="single" w:sz="8" w:space="0" w:color="auto"/>
      </w:pBdr>
      <w:spacing w:before="100" w:beforeAutospacing="1" w:after="100" w:afterAutospacing="1"/>
      <w:jc w:val="center"/>
      <w:textAlignment w:val="center"/>
    </w:pPr>
    <w:rPr>
      <w:color w:val="000000"/>
      <w:sz w:val="20"/>
      <w:szCs w:val="20"/>
    </w:rPr>
  </w:style>
  <w:style w:type="paragraph" w:customStyle="1" w:styleId="xl187">
    <w:name w:val="xl187"/>
    <w:basedOn w:val="Normal"/>
    <w:rsid w:val="00B5500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88">
    <w:name w:val="xl188"/>
    <w:basedOn w:val="Normal"/>
    <w:rsid w:val="00B55004"/>
    <w:pPr>
      <w:pBdr>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89">
    <w:name w:val="xl189"/>
    <w:basedOn w:val="Normal"/>
    <w:rsid w:val="00B55004"/>
    <w:pPr>
      <w:pBdr>
        <w:left w:val="single" w:sz="8"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90">
    <w:name w:val="xl190"/>
    <w:basedOn w:val="Normal"/>
    <w:rsid w:val="00B55004"/>
    <w:pPr>
      <w:pBdr>
        <w:right w:val="single" w:sz="4" w:space="0" w:color="auto"/>
      </w:pBdr>
      <w:spacing w:before="100" w:beforeAutospacing="1" w:after="100" w:afterAutospacing="1"/>
      <w:textAlignment w:val="center"/>
    </w:pPr>
    <w:rPr>
      <w:rFonts w:ascii="Times New Roman" w:hAnsi="Times New Roman" w:cs="Times New Roman"/>
      <w:sz w:val="18"/>
      <w:szCs w:val="18"/>
    </w:rPr>
  </w:style>
  <w:style w:type="paragraph" w:customStyle="1" w:styleId="xl191">
    <w:name w:val="xl191"/>
    <w:basedOn w:val="Normal"/>
    <w:rsid w:val="00B55004"/>
    <w:pPr>
      <w:pBdr>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92">
    <w:name w:val="xl192"/>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3">
    <w:name w:val="xl193"/>
    <w:basedOn w:val="Normal"/>
    <w:rsid w:val="00B55004"/>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194">
    <w:name w:val="xl194"/>
    <w:basedOn w:val="Normal"/>
    <w:rsid w:val="00B55004"/>
    <w:pPr>
      <w:pBdr>
        <w:top w:val="single" w:sz="4" w:space="0" w:color="auto"/>
        <w:left w:val="single" w:sz="4" w:space="0" w:color="auto"/>
        <w:bottom w:val="single" w:sz="4" w:space="0" w:color="auto"/>
      </w:pBdr>
      <w:shd w:val="clear" w:color="000000" w:fill="00B0F0"/>
      <w:spacing w:before="100" w:beforeAutospacing="1" w:after="100" w:afterAutospacing="1"/>
      <w:jc w:val="right"/>
      <w:textAlignment w:val="center"/>
    </w:pPr>
    <w:rPr>
      <w:sz w:val="20"/>
      <w:szCs w:val="20"/>
    </w:rPr>
  </w:style>
  <w:style w:type="paragraph" w:customStyle="1" w:styleId="xl195">
    <w:name w:val="xl195"/>
    <w:basedOn w:val="Normal"/>
    <w:rsid w:val="00B55004"/>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Normal"/>
    <w:rsid w:val="00B55004"/>
    <w:pPr>
      <w:pBdr>
        <w:top w:val="single" w:sz="4" w:space="0" w:color="auto"/>
        <w:bottom w:val="single" w:sz="4" w:space="0" w:color="auto"/>
      </w:pBdr>
      <w:shd w:val="clear" w:color="000000" w:fill="A6A6A6"/>
      <w:spacing w:before="100" w:beforeAutospacing="1" w:after="100" w:afterAutospacing="1"/>
      <w:jc w:val="center"/>
      <w:textAlignment w:val="center"/>
    </w:pPr>
    <w:rPr>
      <w:color w:val="000000"/>
      <w:sz w:val="20"/>
      <w:szCs w:val="20"/>
    </w:rPr>
  </w:style>
  <w:style w:type="paragraph" w:customStyle="1" w:styleId="xl197">
    <w:name w:val="xl197"/>
    <w:basedOn w:val="Normal"/>
    <w:rsid w:val="00B55004"/>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sz w:val="20"/>
      <w:szCs w:val="20"/>
    </w:rPr>
  </w:style>
  <w:style w:type="paragraph" w:customStyle="1" w:styleId="xl198">
    <w:name w:val="xl198"/>
    <w:basedOn w:val="Normal"/>
    <w:rsid w:val="00B55004"/>
    <w:pPr>
      <w:shd w:val="clear" w:color="000000" w:fill="FFFF00"/>
      <w:spacing w:before="100" w:beforeAutospacing="1" w:after="100" w:afterAutospacing="1"/>
      <w:textAlignment w:val="center"/>
    </w:pPr>
    <w:rPr>
      <w:sz w:val="20"/>
      <w:szCs w:val="20"/>
    </w:rPr>
  </w:style>
  <w:style w:type="paragraph" w:customStyle="1" w:styleId="xl199">
    <w:name w:val="xl199"/>
    <w:basedOn w:val="Normal"/>
    <w:rsid w:val="00B55004"/>
    <w:pPr>
      <w:shd w:val="clear" w:color="000000" w:fill="FFFF00"/>
      <w:spacing w:before="100" w:beforeAutospacing="1" w:after="100" w:afterAutospacing="1"/>
      <w:textAlignment w:val="center"/>
    </w:pPr>
    <w:rPr>
      <w:sz w:val="20"/>
      <w:szCs w:val="20"/>
    </w:rPr>
  </w:style>
  <w:style w:type="paragraph" w:customStyle="1" w:styleId="xl200">
    <w:name w:val="xl200"/>
    <w:basedOn w:val="Normal"/>
    <w:rsid w:val="00B55004"/>
    <w:pPr>
      <w:spacing w:before="100" w:beforeAutospacing="1" w:after="100" w:afterAutospacing="1"/>
      <w:textAlignment w:val="center"/>
    </w:pPr>
    <w:rPr>
      <w:sz w:val="20"/>
      <w:szCs w:val="20"/>
    </w:rPr>
  </w:style>
  <w:style w:type="paragraph" w:customStyle="1" w:styleId="xl201">
    <w:name w:val="xl201"/>
    <w:basedOn w:val="Normal"/>
    <w:rsid w:val="00B55004"/>
    <w:pPr>
      <w:pBdr>
        <w:top w:val="single" w:sz="4" w:space="0" w:color="auto"/>
        <w:left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2">
    <w:name w:val="xl202"/>
    <w:basedOn w:val="Normal"/>
    <w:rsid w:val="00B55004"/>
    <w:pPr>
      <w:pBdr>
        <w:top w:val="single" w:sz="4" w:space="0" w:color="auto"/>
        <w:bottom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03">
    <w:name w:val="xl203"/>
    <w:basedOn w:val="Normal"/>
    <w:rsid w:val="00B55004"/>
    <w:pPr>
      <w:pBdr>
        <w:top w:val="single" w:sz="4" w:space="0" w:color="auto"/>
        <w:bottom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04">
    <w:name w:val="xl204"/>
    <w:basedOn w:val="Normal"/>
    <w:rsid w:val="00B55004"/>
    <w:pPr>
      <w:pBdr>
        <w:top w:val="single" w:sz="4" w:space="0" w:color="auto"/>
        <w:left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5">
    <w:name w:val="xl205"/>
    <w:basedOn w:val="Normal"/>
    <w:rsid w:val="00B55004"/>
    <w:pPr>
      <w:pBdr>
        <w:top w:val="single" w:sz="4" w:space="0" w:color="auto"/>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6">
    <w:name w:val="xl206"/>
    <w:basedOn w:val="Normal"/>
    <w:rsid w:val="00B55004"/>
    <w:pPr>
      <w:pBdr>
        <w:top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07">
    <w:name w:val="xl207"/>
    <w:basedOn w:val="Normal"/>
    <w:rsid w:val="00B55004"/>
    <w:pPr>
      <w:pBdr>
        <w:top w:val="single" w:sz="8" w:space="0" w:color="auto"/>
        <w:lef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8">
    <w:name w:val="xl208"/>
    <w:basedOn w:val="Normal"/>
    <w:rsid w:val="00B55004"/>
    <w:pPr>
      <w:pBdr>
        <w:top w:val="single" w:sz="8" w:space="0" w:color="auto"/>
        <w:right w:val="single" w:sz="8" w:space="0" w:color="auto"/>
      </w:pBdr>
      <w:shd w:val="clear" w:color="000000" w:fill="D8E4BC"/>
      <w:spacing w:before="100" w:beforeAutospacing="1" w:after="100" w:afterAutospacing="1"/>
      <w:jc w:val="center"/>
      <w:textAlignment w:val="center"/>
    </w:pPr>
    <w:rPr>
      <w:b/>
      <w:bCs/>
      <w:color w:val="000000"/>
      <w:sz w:val="20"/>
      <w:szCs w:val="20"/>
    </w:rPr>
  </w:style>
  <w:style w:type="paragraph" w:customStyle="1" w:styleId="xl209">
    <w:name w:val="xl209"/>
    <w:basedOn w:val="Normal"/>
    <w:rsid w:val="00B55004"/>
    <w:pPr>
      <w:shd w:val="clear" w:color="000000" w:fill="D8E4BC"/>
      <w:spacing w:before="100" w:beforeAutospacing="1" w:after="100" w:afterAutospacing="1"/>
      <w:textAlignment w:val="center"/>
    </w:pPr>
    <w:rPr>
      <w:color w:val="000000"/>
      <w:sz w:val="20"/>
      <w:szCs w:val="20"/>
    </w:rPr>
  </w:style>
  <w:style w:type="paragraph" w:customStyle="1" w:styleId="xl210">
    <w:name w:val="xl210"/>
    <w:basedOn w:val="Normal"/>
    <w:rsid w:val="00B55004"/>
    <w:pPr>
      <w:pBdr>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1">
    <w:name w:val="xl211"/>
    <w:basedOn w:val="Normal"/>
    <w:rsid w:val="00B55004"/>
    <w:pPr>
      <w:pBdr>
        <w:top w:val="single" w:sz="8" w:space="0" w:color="auto"/>
        <w:left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2">
    <w:name w:val="xl212"/>
    <w:basedOn w:val="Normal"/>
    <w:rsid w:val="00B55004"/>
    <w:pPr>
      <w:pBdr>
        <w:top w:val="single" w:sz="8"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3">
    <w:name w:val="xl213"/>
    <w:basedOn w:val="Normal"/>
    <w:rsid w:val="00B55004"/>
    <w:pPr>
      <w:pBdr>
        <w:top w:val="single" w:sz="8"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4">
    <w:name w:val="xl214"/>
    <w:basedOn w:val="Normal"/>
    <w:rsid w:val="00B55004"/>
    <w:pPr>
      <w:pBdr>
        <w:top w:val="single" w:sz="4" w:space="0" w:color="auto"/>
        <w:left w:val="single" w:sz="4" w:space="31" w:color="auto"/>
        <w:bottom w:val="single" w:sz="4" w:space="0" w:color="auto"/>
        <w:right w:val="single" w:sz="4" w:space="0" w:color="auto"/>
      </w:pBdr>
      <w:shd w:val="clear" w:color="000000" w:fill="F9FAD4"/>
      <w:spacing w:before="100" w:beforeAutospacing="1" w:after="100" w:afterAutospacing="1"/>
      <w:ind w:firstLineChars="800" w:firstLine="800"/>
      <w:textAlignment w:val="center"/>
    </w:pPr>
    <w:rPr>
      <w:color w:val="000000"/>
      <w:sz w:val="20"/>
      <w:szCs w:val="20"/>
    </w:rPr>
  </w:style>
  <w:style w:type="paragraph" w:customStyle="1" w:styleId="xl215">
    <w:name w:val="xl215"/>
    <w:basedOn w:val="Normal"/>
    <w:rsid w:val="00B55004"/>
    <w:pPr>
      <w:pBdr>
        <w:top w:val="single" w:sz="4" w:space="0" w:color="auto"/>
      </w:pBdr>
      <w:shd w:val="clear" w:color="000000" w:fill="D8E4BC"/>
      <w:spacing w:before="100" w:beforeAutospacing="1" w:after="100" w:afterAutospacing="1"/>
      <w:textAlignment w:val="center"/>
    </w:pPr>
    <w:rPr>
      <w:color w:val="000000"/>
      <w:sz w:val="20"/>
      <w:szCs w:val="20"/>
    </w:rPr>
  </w:style>
  <w:style w:type="paragraph" w:customStyle="1" w:styleId="xl216">
    <w:name w:val="xl216"/>
    <w:basedOn w:val="Normal"/>
    <w:rsid w:val="00B55004"/>
    <w:pPr>
      <w:pBdr>
        <w:top w:val="single" w:sz="4"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17">
    <w:name w:val="xl217"/>
    <w:basedOn w:val="Normal"/>
    <w:rsid w:val="00B55004"/>
    <w:pPr>
      <w:pBdr>
        <w:bottom w:val="single" w:sz="4"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8">
    <w:name w:val="xl218"/>
    <w:basedOn w:val="Normal"/>
    <w:rsid w:val="00B55004"/>
    <w:pPr>
      <w:pBdr>
        <w:bottom w:val="single" w:sz="4" w:space="0" w:color="auto"/>
        <w:right w:val="single" w:sz="8" w:space="0" w:color="auto"/>
      </w:pBdr>
      <w:shd w:val="clear" w:color="000000" w:fill="00B050"/>
      <w:spacing w:before="100" w:beforeAutospacing="1" w:after="100" w:afterAutospacing="1"/>
      <w:jc w:val="center"/>
      <w:textAlignment w:val="center"/>
    </w:pPr>
    <w:rPr>
      <w:color w:val="000000"/>
      <w:sz w:val="28"/>
      <w:szCs w:val="28"/>
    </w:rPr>
  </w:style>
  <w:style w:type="paragraph" w:customStyle="1" w:styleId="xl219">
    <w:name w:val="xl219"/>
    <w:basedOn w:val="Normal"/>
    <w:rsid w:val="00B55004"/>
    <w:pPr>
      <w:pBdr>
        <w:top w:val="single" w:sz="4" w:space="0" w:color="auto"/>
        <w:left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0">
    <w:name w:val="xl220"/>
    <w:basedOn w:val="Normal"/>
    <w:rsid w:val="00B55004"/>
    <w:pPr>
      <w:pBdr>
        <w:top w:val="single" w:sz="4" w:space="0" w:color="auto"/>
        <w:bottom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xl221">
    <w:name w:val="xl221"/>
    <w:basedOn w:val="Normal"/>
    <w:rsid w:val="00B55004"/>
    <w:pPr>
      <w:pBdr>
        <w:top w:val="single" w:sz="4" w:space="0" w:color="auto"/>
        <w:bottom w:val="single" w:sz="8" w:space="0" w:color="auto"/>
        <w:right w:val="single" w:sz="8" w:space="0" w:color="auto"/>
      </w:pBdr>
      <w:shd w:val="clear" w:color="000000" w:fill="D8E4BC"/>
      <w:spacing w:before="100" w:beforeAutospacing="1" w:after="100" w:afterAutospacing="1"/>
      <w:textAlignment w:val="center"/>
    </w:pPr>
    <w:rPr>
      <w:color w:val="000000"/>
      <w:sz w:val="20"/>
      <w:szCs w:val="20"/>
    </w:rPr>
  </w:style>
  <w:style w:type="paragraph" w:customStyle="1" w:styleId="Navaden-alineje">
    <w:name w:val="Navaden - alineje"/>
    <w:basedOn w:val="Normal"/>
    <w:uiPriority w:val="99"/>
    <w:rsid w:val="00B55004"/>
    <w:pPr>
      <w:numPr>
        <w:ilvl w:val="1"/>
        <w:numId w:val="30"/>
      </w:numPr>
      <w:spacing w:line="276" w:lineRule="auto"/>
      <w:jc w:val="both"/>
    </w:pPr>
  </w:style>
  <w:style w:type="paragraph" w:styleId="ListBullet2">
    <w:name w:val="List Bullet 2"/>
    <w:basedOn w:val="Normal"/>
    <w:autoRedefine/>
    <w:uiPriority w:val="99"/>
    <w:unhideWhenUsed/>
    <w:rsid w:val="00B55004"/>
    <w:pPr>
      <w:numPr>
        <w:numId w:val="31"/>
      </w:numPr>
      <w:tabs>
        <w:tab w:val="clear" w:pos="360"/>
        <w:tab w:val="num" w:pos="426"/>
      </w:tabs>
      <w:ind w:left="426" w:hanging="142"/>
      <w:jc w:val="both"/>
    </w:pPr>
    <w:rPr>
      <w:rFonts w:ascii="Myriad Pro" w:hAnsi="Myriad Pro" w:cs="Times New Roman"/>
      <w:sz w:val="20"/>
      <w:szCs w:val="24"/>
    </w:rPr>
  </w:style>
  <w:style w:type="paragraph" w:customStyle="1" w:styleId="naslov4">
    <w:name w:val="naslov 4"/>
    <w:basedOn w:val="Heading4"/>
    <w:rsid w:val="00B55004"/>
    <w:pPr>
      <w:keepLines w:val="0"/>
      <w:numPr>
        <w:ilvl w:val="3"/>
        <w:numId w:val="32"/>
      </w:numPr>
      <w:spacing w:before="0"/>
      <w:ind w:left="-1440" w:firstLine="0"/>
    </w:pPr>
    <w:rPr>
      <w:rFonts w:ascii="Arial" w:eastAsia="Times New Roman" w:hAnsi="Arial" w:cs="Times New Roman"/>
      <w:b w:val="0"/>
      <w:bCs w:val="0"/>
      <w:iCs w:val="0"/>
      <w:color w:val="auto"/>
      <w:sz w:val="24"/>
      <w:szCs w:val="20"/>
    </w:rPr>
  </w:style>
  <w:style w:type="character" w:customStyle="1" w:styleId="st">
    <w:name w:val="st"/>
    <w:basedOn w:val="DefaultParagraphFont"/>
    <w:rsid w:val="00080B5E"/>
  </w:style>
  <w:style w:type="paragraph" w:customStyle="1" w:styleId="p6">
    <w:name w:val="p6"/>
    <w:basedOn w:val="Normal"/>
    <w:rsid w:val="00900943"/>
    <w:pPr>
      <w:widowControl w:val="0"/>
      <w:tabs>
        <w:tab w:val="left" w:pos="440"/>
      </w:tabs>
      <w:spacing w:line="200" w:lineRule="auto"/>
      <w:ind w:left="1008" w:hanging="432"/>
      <w:jc w:val="both"/>
    </w:pPr>
    <w:rPr>
      <w:rFonts w:ascii="Times New Roman" w:hAnsi="Times New Roman" w:cs="Times New Roman"/>
      <w:snapToGrid w:val="0"/>
      <w:sz w:val="24"/>
      <w:szCs w:val="20"/>
    </w:rPr>
  </w:style>
  <w:style w:type="paragraph" w:customStyle="1" w:styleId="Odstavekseznama">
    <w:name w:val="Odstavek seznama"/>
    <w:basedOn w:val="Normal"/>
    <w:qFormat/>
    <w:rsid w:val="0009191B"/>
    <w:pPr>
      <w:spacing w:line="276" w:lineRule="auto"/>
      <w:ind w:left="720"/>
      <w:contextualSpacing/>
      <w:jc w:val="both"/>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33">
      <w:bodyDiv w:val="1"/>
      <w:marLeft w:val="0"/>
      <w:marRight w:val="0"/>
      <w:marTop w:val="0"/>
      <w:marBottom w:val="0"/>
      <w:divBdr>
        <w:top w:val="none" w:sz="0" w:space="0" w:color="auto"/>
        <w:left w:val="none" w:sz="0" w:space="0" w:color="auto"/>
        <w:bottom w:val="none" w:sz="0" w:space="0" w:color="auto"/>
        <w:right w:val="none" w:sz="0" w:space="0" w:color="auto"/>
      </w:divBdr>
    </w:div>
    <w:div w:id="108670060">
      <w:bodyDiv w:val="1"/>
      <w:marLeft w:val="0"/>
      <w:marRight w:val="0"/>
      <w:marTop w:val="0"/>
      <w:marBottom w:val="0"/>
      <w:divBdr>
        <w:top w:val="none" w:sz="0" w:space="0" w:color="auto"/>
        <w:left w:val="none" w:sz="0" w:space="0" w:color="auto"/>
        <w:bottom w:val="none" w:sz="0" w:space="0" w:color="auto"/>
        <w:right w:val="none" w:sz="0" w:space="0" w:color="auto"/>
      </w:divBdr>
    </w:div>
    <w:div w:id="2831230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736779727">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
    <w:div w:id="129748664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57627330">
      <w:bodyDiv w:val="1"/>
      <w:marLeft w:val="0"/>
      <w:marRight w:val="0"/>
      <w:marTop w:val="0"/>
      <w:marBottom w:val="0"/>
      <w:divBdr>
        <w:top w:val="none" w:sz="0" w:space="0" w:color="auto"/>
        <w:left w:val="none" w:sz="0" w:space="0" w:color="auto"/>
        <w:bottom w:val="none" w:sz="0" w:space="0" w:color="auto"/>
        <w:right w:val="none" w:sz="0" w:space="0" w:color="auto"/>
      </w:divBdr>
    </w:div>
    <w:div w:id="1769278419">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8812905">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CA538-60CA-4273-B375-72C726BE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17</Pages>
  <Words>7532</Words>
  <Characters>42935</Characters>
  <Application>Microsoft Office Word</Application>
  <DocSecurity>0</DocSecurity>
  <Lines>357</Lines>
  <Paragraphs>100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136</cp:revision>
  <cp:lastPrinted>2017-07-12T04:39:00Z</cp:lastPrinted>
  <dcterms:created xsi:type="dcterms:W3CDTF">2017-06-30T04:47:00Z</dcterms:created>
  <dcterms:modified xsi:type="dcterms:W3CDTF">2017-08-29T10:57:00Z</dcterms:modified>
</cp:coreProperties>
</file>